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left"/>
        <w:rPr/>
      </w:pPr>
      <w:r w:rsidDel="00000000" w:rsidR="00000000" w:rsidRPr="00000000">
        <w:rPr>
          <w:rtl w:val="0"/>
        </w:rPr>
      </w:r>
    </w:p>
    <w:tbl>
      <w:tblPr>
        <w:tblStyle w:val="Table1"/>
        <w:tblW w:w="8985.0" w:type="dxa"/>
        <w:jc w:val="left"/>
        <w:tblInd w:w="35.0" w:type="dxa"/>
        <w:tblLayout w:type="fixed"/>
        <w:tblLook w:val="0000"/>
      </w:tblPr>
      <w:tblGrid>
        <w:gridCol w:w="3675"/>
        <w:gridCol w:w="5310"/>
        <w:tblGridChange w:id="0">
          <w:tblGrid>
            <w:gridCol w:w="3675"/>
            <w:gridCol w:w="53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2">
            <w:pPr>
              <w:jc w:val="left"/>
              <w:rPr/>
            </w:pPr>
            <w:r w:rsidDel="00000000" w:rsidR="00000000" w:rsidRPr="00000000">
              <w:rPr>
                <w:rtl w:val="0"/>
              </w:rPr>
              <w:t xml:space="preserve">nazwa elementu projektu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3">
            <w:pPr>
              <w:jc w:val="left"/>
              <w:rPr/>
            </w:pPr>
            <w:r w:rsidDel="00000000" w:rsidR="00000000" w:rsidRPr="00000000">
              <w:rPr>
                <w:b w:val="1"/>
                <w:bCs w:val="1"/>
                <w:smallCaps w:val="1"/>
                <w:rtl w:val="0"/>
              </w:rPr>
              <w:t xml:space="preserve">PROJEKT TECHNICZNY</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4">
            <w:pPr>
              <w:jc w:val="left"/>
              <w:rPr/>
            </w:pPr>
            <w:r w:rsidDel="00000000" w:rsidR="00000000" w:rsidRPr="00000000">
              <w:rPr>
                <w:rtl w:val="0"/>
              </w:rPr>
              <w:t xml:space="preserve">branża: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5">
            <w:pPr>
              <w:jc w:val="left"/>
              <w:rPr>
                <w:b w:val="1"/>
                <w:bCs w:val="1"/>
                <w:smallCaps w:val="1"/>
              </w:rPr>
            </w:pPr>
            <w:r w:rsidDel="00000000" w:rsidR="00000000" w:rsidRPr="00000000">
              <w:rPr>
                <w:b w:val="1"/>
                <w:bCs w:val="1"/>
                <w:smallCaps w:val="1"/>
                <w:rtl w:val="0"/>
              </w:rPr>
              <w:t xml:space="preserve">ARCHITEKTURA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6">
            <w:pPr>
              <w:jc w:val="left"/>
              <w:rPr/>
            </w:pPr>
            <w:r w:rsidDel="00000000" w:rsidR="00000000" w:rsidRPr="00000000">
              <w:rPr>
                <w:rtl w:val="0"/>
              </w:rPr>
              <w:t xml:space="preserve">nazwa i adres zamierzenia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7">
            <w:pPr>
              <w:jc w:val="left"/>
              <w:rPr>
                <w:smallCaps w:val="1"/>
              </w:rPr>
            </w:pPr>
            <w:r w:rsidDel="00000000" w:rsidR="00000000" w:rsidRPr="00000000">
              <w:rPr>
                <w:smallCaps w:val="1"/>
                <w:rtl w:val="0"/>
              </w:rPr>
              <w:t xml:space="preserve">TERMOMODERNIZACJA BUDYNKU </w:t>
              <w:br w:type="textWrapping"/>
              <w:t xml:space="preserve">MIESZKALNEGO WIELORODZINNEGO</w:t>
            </w:r>
          </w:p>
          <w:p w:rsidR="00000000" w:rsidDel="00000000" w:rsidP="00000000" w:rsidRDefault="00000000" w:rsidRPr="00000000" w14:paraId="00000008">
            <w:pPr>
              <w:jc w:val="left"/>
              <w:rPr>
                <w:smallCaps w:val="1"/>
              </w:rPr>
            </w:pPr>
            <w:r w:rsidDel="00000000" w:rsidR="00000000" w:rsidRPr="00000000">
              <w:rPr>
                <w:smallCaps w:val="1"/>
                <w:rtl w:val="0"/>
              </w:rPr>
              <w:t xml:space="preserve">UL. SZKOLNA 16 W PRUSZKOWIE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9">
            <w:pPr>
              <w:jc w:val="left"/>
              <w:rPr/>
            </w:pPr>
            <w:r w:rsidDel="00000000" w:rsidR="00000000" w:rsidRPr="00000000">
              <w:rPr>
                <w:rtl w:val="0"/>
              </w:rPr>
              <w:t xml:space="preserve">- kategoria obiektu budowlanego:</w:t>
            </w:r>
          </w:p>
          <w:p w:rsidR="00000000" w:rsidDel="00000000" w:rsidP="00000000" w:rsidRDefault="00000000" w:rsidRPr="00000000" w14:paraId="0000000A">
            <w:pPr>
              <w:jc w:val="left"/>
              <w:rPr/>
            </w:pPr>
            <w:r w:rsidDel="00000000" w:rsidR="00000000" w:rsidRPr="00000000">
              <w:rPr>
                <w:rtl w:val="0"/>
              </w:rPr>
              <w:t xml:space="preserve">- numer jednostki ewidencyjnej:</w:t>
            </w:r>
          </w:p>
          <w:p w:rsidR="00000000" w:rsidDel="00000000" w:rsidP="00000000" w:rsidRDefault="00000000" w:rsidRPr="00000000" w14:paraId="0000000B">
            <w:pPr>
              <w:jc w:val="left"/>
              <w:rPr/>
            </w:pPr>
            <w:r w:rsidDel="00000000" w:rsidR="00000000" w:rsidRPr="00000000">
              <w:rPr>
                <w:rtl w:val="0"/>
              </w:rPr>
              <w:t xml:space="preserve">- numer obrębu ewidencyjnego:</w:t>
            </w:r>
          </w:p>
          <w:p w:rsidR="00000000" w:rsidDel="00000000" w:rsidP="00000000" w:rsidRDefault="00000000" w:rsidRPr="00000000" w14:paraId="0000000C">
            <w:pPr>
              <w:jc w:val="left"/>
              <w:rPr/>
            </w:pPr>
            <w:r w:rsidDel="00000000" w:rsidR="00000000" w:rsidRPr="00000000">
              <w:rPr>
                <w:rtl w:val="0"/>
              </w:rPr>
              <w:t xml:space="preserve">- numer działki: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D">
            <w:pPr>
              <w:jc w:val="left"/>
              <w:rPr/>
            </w:pPr>
            <w:r w:rsidDel="00000000" w:rsidR="00000000" w:rsidRPr="00000000">
              <w:rPr>
                <w:rtl w:val="0"/>
              </w:rPr>
              <w:t xml:space="preserve">XIII</w:t>
            </w:r>
          </w:p>
          <w:p w:rsidR="00000000" w:rsidDel="00000000" w:rsidP="00000000" w:rsidRDefault="00000000" w:rsidRPr="00000000" w14:paraId="0000000E">
            <w:pPr>
              <w:jc w:val="left"/>
              <w:rPr/>
            </w:pPr>
            <w:r w:rsidDel="00000000" w:rsidR="00000000" w:rsidRPr="00000000">
              <w:rPr>
                <w:rtl w:val="0"/>
              </w:rPr>
              <w:t xml:space="preserve">142102_1.0009.256/2</w:t>
            </w:r>
          </w:p>
          <w:p w:rsidR="00000000" w:rsidDel="00000000" w:rsidP="00000000" w:rsidRDefault="00000000" w:rsidRPr="00000000" w14:paraId="0000000F">
            <w:pPr>
              <w:jc w:val="left"/>
              <w:rPr/>
            </w:pPr>
            <w:r w:rsidDel="00000000" w:rsidR="00000000" w:rsidRPr="00000000">
              <w:rPr>
                <w:rtl w:val="0"/>
              </w:rPr>
              <w:t xml:space="preserve">Pruszków 09</w:t>
            </w:r>
          </w:p>
          <w:p w:rsidR="00000000" w:rsidDel="00000000" w:rsidP="00000000" w:rsidRDefault="00000000" w:rsidRPr="00000000" w14:paraId="00000010">
            <w:pPr>
              <w:jc w:val="left"/>
              <w:rPr/>
            </w:pPr>
            <w:r w:rsidDel="00000000" w:rsidR="00000000" w:rsidRPr="00000000">
              <w:rPr>
                <w:rtl w:val="0"/>
              </w:rPr>
              <w:t xml:space="preserve">256/2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1">
            <w:pPr>
              <w:jc w:val="left"/>
              <w:rPr/>
            </w:pPr>
            <w:r w:rsidDel="00000000" w:rsidR="00000000" w:rsidRPr="00000000">
              <w:rPr>
                <w:rtl w:val="0"/>
              </w:rPr>
              <w:t xml:space="preserve">nazwa i adres inwestora:</w:t>
            </w:r>
          </w:p>
          <w:p w:rsidR="00000000" w:rsidDel="00000000" w:rsidP="00000000" w:rsidRDefault="00000000" w:rsidRPr="00000000" w14:paraId="00000012">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3">
            <w:pPr>
              <w:jc w:val="left"/>
              <w:rPr/>
            </w:pPr>
            <w:r w:rsidDel="00000000" w:rsidR="00000000" w:rsidRPr="00000000">
              <w:rPr>
                <w:rtl w:val="0"/>
              </w:rPr>
              <w:t xml:space="preserve">Gmina Miasto Pruszków</w:t>
            </w:r>
          </w:p>
          <w:p w:rsidR="00000000" w:rsidDel="00000000" w:rsidP="00000000" w:rsidRDefault="00000000" w:rsidRPr="00000000" w14:paraId="00000014">
            <w:pPr>
              <w:jc w:val="left"/>
              <w:rPr>
                <w:smallCaps w:val="1"/>
              </w:rPr>
            </w:pPr>
            <w:r w:rsidDel="00000000" w:rsidR="00000000" w:rsidRPr="00000000">
              <w:rPr>
                <w:rtl w:val="0"/>
              </w:rPr>
              <w:t xml:space="preserve">ul. Kraszewskiego 14/16, 05-800 Pruszków</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5">
            <w:pPr>
              <w:jc w:val="left"/>
              <w:rPr/>
            </w:pPr>
            <w:r w:rsidDel="00000000" w:rsidR="00000000" w:rsidRPr="00000000">
              <w:rPr>
                <w:rtl w:val="0"/>
              </w:rPr>
              <w:t xml:space="preserve">nazwa i adres zamawiającego: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6">
            <w:pPr>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17">
            <w:pPr>
              <w:jc w:val="left"/>
              <w:rPr>
                <w:smallCaps w:val="1"/>
              </w:rPr>
            </w:pPr>
            <w:r w:rsidDel="00000000" w:rsidR="00000000" w:rsidRPr="00000000">
              <w:rPr>
                <w:rtl w:val="0"/>
              </w:rPr>
              <w:t xml:space="preserve">ul. Gordziałkowskiego 9, 05-800 Pruszków</w:t>
            </w:r>
            <w:r w:rsidDel="00000000" w:rsidR="00000000" w:rsidRPr="00000000">
              <w:rPr>
                <w:rtl w:val="0"/>
              </w:rPr>
            </w:r>
          </w:p>
        </w:tc>
      </w:tr>
      <w:tr>
        <w:trPr>
          <w:cantSplit w:val="0"/>
          <w:trHeight w:val="225.4492187499999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8">
            <w:pPr>
              <w:jc w:val="left"/>
              <w:rPr/>
            </w:pPr>
            <w:r w:rsidDel="00000000" w:rsidR="00000000" w:rsidRPr="00000000">
              <w:rPr>
                <w:rtl w:val="0"/>
              </w:rPr>
              <w:t xml:space="preserve">data wykonania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9">
            <w:pPr>
              <w:ind w:left="283.4645669291342"/>
              <w:jc w:val="left"/>
              <w:rPr>
                <w:smallCaps w:val="1"/>
              </w:rPr>
            </w:pPr>
            <w:r w:rsidDel="00000000" w:rsidR="00000000" w:rsidRPr="00000000">
              <w:rPr>
                <w:smallCaps w:val="1"/>
                <w:rtl w:val="0"/>
              </w:rPr>
              <w:t xml:space="preserve">20/02/2026</w:t>
            </w:r>
          </w:p>
        </w:tc>
      </w:tr>
    </w:tbl>
    <w:p w:rsidR="00000000" w:rsidDel="00000000" w:rsidP="00000000" w:rsidRDefault="00000000" w:rsidRPr="00000000" w14:paraId="0000001A">
      <w:pPr>
        <w:jc w:val="left"/>
        <w:rPr>
          <w:b w:val="1"/>
          <w:bCs w:val="1"/>
        </w:rPr>
      </w:pPr>
      <w:r w:rsidDel="00000000" w:rsidR="00000000" w:rsidRPr="00000000">
        <w:rPr>
          <w:rtl w:val="0"/>
        </w:rPr>
      </w:r>
    </w:p>
    <w:p w:rsidR="00000000" w:rsidDel="00000000" w:rsidP="00000000" w:rsidRDefault="00000000" w:rsidRPr="00000000" w14:paraId="0000001B">
      <w:pPr>
        <w:jc w:val="left"/>
        <w:rPr>
          <w:b w:val="1"/>
          <w:bCs w:val="1"/>
        </w:rPr>
      </w:pPr>
      <w:r w:rsidDel="00000000" w:rsidR="00000000" w:rsidRPr="00000000">
        <w:rPr>
          <w:rtl w:val="0"/>
        </w:rPr>
      </w:r>
    </w:p>
    <w:tbl>
      <w:tblPr>
        <w:tblStyle w:val="Table2"/>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jc w:val="left"/>
              <w:rPr>
                <w:sz w:val="20"/>
                <w:szCs w:val="20"/>
              </w:rPr>
            </w:pPr>
            <w:r w:rsidDel="00000000" w:rsidR="00000000" w:rsidRPr="00000000">
              <w:rPr>
                <w:rtl w:val="0"/>
              </w:rPr>
            </w:r>
          </w:p>
          <w:p w:rsidR="00000000" w:rsidDel="00000000" w:rsidP="00000000" w:rsidRDefault="00000000" w:rsidRPr="00000000" w14:paraId="0000001F">
            <w:pPr>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20">
            <w:pPr>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jc w:val="left"/>
              <w:rPr/>
            </w:pPr>
            <w:r w:rsidDel="00000000" w:rsidR="00000000" w:rsidRPr="00000000">
              <w:rPr>
                <w:sz w:val="20"/>
                <w:szCs w:val="20"/>
                <w:rtl w:val="0"/>
              </w:rPr>
              <w:t xml:space="preserve">inż. arch. Agnieszka Babraj</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jc w:val="left"/>
              <w:rPr/>
            </w:pPr>
            <w:r w:rsidDel="00000000" w:rsidR="00000000" w:rsidRPr="00000000">
              <w:rPr>
                <w:sz w:val="20"/>
                <w:szCs w:val="20"/>
                <w:rtl w:val="0"/>
              </w:rPr>
              <w:t xml:space="preserve">inż. Marcin Borzymek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jc w:val="left"/>
              <w:rPr/>
            </w:pPr>
            <w:r w:rsidDel="00000000" w:rsidR="00000000" w:rsidRPr="00000000">
              <w:rPr>
                <w:rtl w:val="0"/>
              </w:rPr>
            </w:r>
          </w:p>
        </w:tc>
      </w:tr>
    </w:tbl>
    <w:p w:rsidR="00000000" w:rsidDel="00000000" w:rsidP="00000000" w:rsidRDefault="00000000" w:rsidRPr="00000000" w14:paraId="00000026">
      <w:pPr>
        <w:pStyle w:val="Subtitle"/>
        <w:numPr>
          <w:ilvl w:val="0"/>
          <w:numId w:val="6"/>
        </w:numPr>
        <w:ind w:left="720" w:hanging="360"/>
        <w:jc w:val="right"/>
        <w:rPr>
          <w:rFonts w:ascii="Georgia" w:cs="Georgia" w:eastAsia="Georgia" w:hAnsi="Georgia"/>
          <w:i w:val="1"/>
          <w:iCs w:val="1"/>
          <w:color w:val="666666"/>
          <w:sz w:val="18"/>
          <w:szCs w:val="18"/>
        </w:rPr>
      </w:pPr>
      <w:bookmarkStart w:colFirst="0" w:colLast="0" w:name="_bolz4faphzt" w:id="0"/>
      <w:bookmarkEnd w:id="0"/>
      <w:r w:rsidDel="00000000" w:rsidR="00000000" w:rsidRPr="00000000">
        <w:br w:type="page"/>
      </w:r>
      <w:r w:rsidDel="00000000" w:rsidR="00000000" w:rsidRPr="00000000">
        <w:rPr>
          <w:rtl w:val="0"/>
        </w:rPr>
      </w:r>
    </w:p>
    <w:p w:rsidR="00000000" w:rsidDel="00000000" w:rsidP="00000000" w:rsidRDefault="00000000" w:rsidRPr="00000000" w14:paraId="00000027">
      <w:pPr>
        <w:pStyle w:val="Subtitle"/>
        <w:rPr>
          <w:b w:val="1"/>
          <w:bCs w:val="1"/>
          <w:smallCaps w:val="1"/>
        </w:rPr>
      </w:pPr>
      <w:bookmarkStart w:colFirst="0" w:colLast="0" w:name="_xx07soaiirnf" w:id="1"/>
      <w:bookmarkEnd w:id="1"/>
      <w:r w:rsidDel="00000000" w:rsidR="00000000" w:rsidRPr="00000000">
        <w:rPr>
          <w:rFonts w:ascii="Trebuchet MS" w:cs="Trebuchet MS" w:eastAsia="Trebuchet MS" w:hAnsi="Trebuchet MS"/>
          <w:color w:val="000000"/>
          <w:sz w:val="24"/>
          <w:szCs w:val="24"/>
          <w:rtl w:val="0"/>
        </w:rPr>
        <w:t xml:space="preserve">Zawartość opracowania:</w:t>
      </w:r>
      <w:r w:rsidDel="00000000" w:rsidR="00000000" w:rsidRPr="00000000">
        <w:rPr>
          <w:rtl w:val="0"/>
        </w:rPr>
      </w:r>
    </w:p>
    <w:sdt>
      <w:sdtPr>
        <w:id w:val="-1632037045"/>
        <w:docPartObj>
          <w:docPartGallery w:val="Table of Contents"/>
          <w:docPartUnique w:val="1"/>
        </w:docPartObj>
      </w:sdtPr>
      <w:sdtContent>
        <w:p w:rsidR="00000000" w:rsidDel="00000000" w:rsidP="00000000" w:rsidRDefault="00000000" w:rsidRPr="00000000" w14:paraId="0000002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vjvo3nc4nw3k">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Uprawnienia i przynależność do izb</w:t>
              <w:tab/>
              <w:t xml:space="preserve">5</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ithsdcvnf9yx">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 Rozwiązania konstrukcyjne obiektu budowlanego</w:t>
              <w:tab/>
              <w:t xml:space="preserve">8</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wbwja7ly7mzv">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1.1. Charakterystyka ogólna i system konstrukcyjny</w:t>
              <w:tab/>
              <w:t xml:space="preserve">8</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97lrppcdz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1.2. Fundamenty i ściany piwnic</w:t>
              <w:tab/>
              <w:t xml:space="preserve">8</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b6er3tve28v7">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1.3. Ściany nadziemia</w:t>
              <w:tab/>
              <w:t xml:space="preserve">8</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fw441h63o00">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1.4. Stropy</w:t>
              <w:tab/>
              <w:t xml:space="preserve">8</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fy2av6ym2a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1.5. Konstrukcja dachu</w:t>
              <w:tab/>
              <w:t xml:space="preserve">8</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puja6rf9bng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1.6. Schody i nadproża</w:t>
              <w:tab/>
              <w:t xml:space="preserve">8</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bz8qs63vnd23">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1.7. Ocena nośności dla potrzeb termomodernizacji</w:t>
              <w:tab/>
              <w:t xml:space="preserve">8</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smq963ajlt85">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2. Opinia geotechniczna i warunki posadowienia obiektu budowlanego</w:t>
              <w:tab/>
              <w:t xml:space="preserve">9</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1is7cxv3d6a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2.1. Kategoria geotechniczna obiektu</w:t>
              <w:tab/>
              <w:t xml:space="preserve">9</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2s4wqgxmhul">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2.2. Warunki gruntowo-wodne</w:t>
              <w:tab/>
              <w:t xml:space="preserve">9</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sw9gxertr1n">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2.3. Wpływ prac na warunki gruntowe</w:t>
              <w:tab/>
              <w:t xml:space="preserve">9</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skmlf6iso54k">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3. Dokumentacja geologiczno-inżynierska oraz warunki hydrogeologiczne</w:t>
              <w:tab/>
              <w:t xml:space="preserve">9</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k84gbpwefci">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3.1. Uzasadnienie odstąpienia od sporządzenia dokumentacji</w:t>
              <w:tab/>
              <w:t xml:space="preserve">9</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2akxf8xgf5u">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3.2. Dane hydrogeologiczne na podstawie wizji lokalnej</w:t>
              <w:tab/>
              <w:t xml:space="preserve">9</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athq3qj5jx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3.3. Wytyczne dla prac w gruncie</w:t>
              <w:tab/>
              <w:t xml:space="preserve">9</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leymloflu9h">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4. Rozwiązania konstrukcyjno-materiałowe wewnętrznych i zewnętrznych przegród budowlanych</w:t>
              <w:tab/>
              <w:t xml:space="preserve">10</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ecnltclvxmk">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4.1. Przegrody zewnętrzne</w:t>
              <w:tab/>
              <w:t xml:space="preserve">10</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u7fffj9bqv47">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4.2. Przegrody wewnętrzne</w:t>
              <w:tab/>
              <w:t xml:space="preserve">10</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xf22rjlb93y">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4.3. Zgodność z WT 2026 r.</w:t>
              <w:tab/>
              <w:t xml:space="preserve">10</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o32w6kkjp8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 Analiza w zakresie rozwiązań technicznych i materiałowych – wymagania akustyczne</w:t>
              <w:tab/>
              <w:t xml:space="preserve">10</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jirpaivav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4.4.1. Zakładany poziom hałasu zewnętrznego oddziałującego na budynek</w:t>
              <w:tab/>
              <w:t xml:space="preserve">10</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so69qt4wx5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4.4.2. Poziom wymaganej izolacyjności akustycznej przegród w budynku</w:t>
              <w:tab/>
              <w:t xml:space="preserve">10</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jf9pqvcqs2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4.4.3. Wyroby budowlane zapewniające wymaganą izolacyjność akustyczną przegród</w:t>
              <w:tab/>
              <w:t xml:space="preserve">11</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m4lrrizn8d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4.4.4. Dopuszczalny poziom hałasu oraz dźwięku przenikających do pomieszczeń budynku oraz o sposobie spełnienia tych wymagań</w:t>
              <w:tab/>
              <w:t xml:space="preserve">11</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w7zrm39qk18v">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Podstawowe parametry technologiczne oraz współzależności urządzeń i wyposażenia</w:t>
              <w:tab/>
              <w:t xml:space="preserve">11</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4xmxxk8axq2u">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5.1. Przeznaczenie obiektu a procesy technologiczne</w:t>
              <w:tab/>
              <w:t xml:space="preserve">11</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hfz40xu53ve">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5.2. Współzależność rozwiązań budowlanych i instalacyjnych</w:t>
              <w:tab/>
              <w:t xml:space="preserve">11</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f84p1dyvuuab">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5.3. Urządzenia związane z przeznaczeniem obiektu</w:t>
              <w:tab/>
              <w:t xml:space="preserve">11</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4p41w7sg179h">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Rozwiązania budowlane i techniczno-instalacyjne wzdłuż trasy obiektu oraz w miejscach charakterystycznych</w:t>
              <w:tab/>
              <w:t xml:space="preserve">11</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75g40i92py8z">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7. Rozwiązania niezbędnych elementów wyposażenia budowlano-instalacyjnego</w:t>
              <w:tab/>
              <w:t xml:space="preserve">11</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2fwuroienx01">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7.1. Instalacje grzewcze, chłodnicze i klimatyzacji</w:t>
              <w:tab/>
              <w:t xml:space="preserve">11</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dqrzvyi0m88c">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7.2. Wentylacja grawitacyjna</w:t>
              <w:tab/>
              <w:t xml:space="preserve">12</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c4sihfw27tc">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7.3. Instalacje wodociągowe i kanalizacyjne</w:t>
              <w:tab/>
              <w:t xml:space="preserve">12</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ilud0um4o5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7.4. Instalacja gazowa</w:t>
              <w:tab/>
              <w:t xml:space="preserve">12</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awx8bmfg51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7.5. Instalacje elektroenergetyczne</w:t>
              <w:tab/>
              <w:t xml:space="preserve">12</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5yhosqjfqdo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7.6. Instalacje telekomunikacyjne</w:t>
              <w:tab/>
              <w:t xml:space="preserve">12</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338nve4j8n4">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7.7. Instalacja piorunochronna</w:t>
              <w:tab/>
              <w:t xml:space="preserve">12</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t5gcvj5x0x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7.8. Ochrona przeciwpożarowa</w:t>
              <w:tab/>
              <w:t xml:space="preserve">12</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juvaitqnmbf7">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8. Powiązanie instalacji z sieciami zewnętrznymi oraz parametry obliczeniowe</w:t>
              <w:tab/>
              <w:t xml:space="preserve">12</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vm3qy9ytpbeq">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8.1. Powiązanie z sieciami zewnętrznymi i punkty pomiarowe</w:t>
              <w:tab/>
              <w:t xml:space="preserve">12</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k796r0e7rixa">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8.2. Założenia przyjęte do obliczeń (Parametry klimatu wewnętrznego)</w:t>
              <w:tab/>
              <w:t xml:space="preserve">13</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a5mhwtj9zc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8.3. Podstawowe wyniki obliczeń i moc cieplna</w:t>
              <w:tab/>
              <w:t xml:space="preserve">13</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6pswdcofqck6">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8.4. Dobór i zwymiarowanie urządzeń</w:t>
              <w:tab/>
              <w:t xml:space="preserve">13</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iz2wpjbsads">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 Rozwiązania i sposób funkcjonowania zasadniczych urządzeń instalacji technicznych</w:t>
              <w:tab/>
              <w:t xml:space="preserve">13</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bu7z311snbuf">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10. Ochrona p.poż</w:t>
              <w:tab/>
              <w:t xml:space="preserve">13</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ok0a46cf1jvj">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11. Charakterystyka energetyczna budynku</w:t>
              <w:tab/>
              <w:t xml:space="preserve">13</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538kkg859r3l">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12. Opis prac projektowych</w:t>
              <w:tab/>
              <w:t xml:space="preserve">13</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Rule="auto"/>
            <w:ind w:left="360" w:firstLine="0"/>
            <w:jc w:val="left"/>
            <w:rPr>
              <w:rFonts w:ascii="Arial" w:cs="Arial" w:eastAsia="Arial" w:hAnsi="Arial"/>
              <w:b w:val="1"/>
              <w:bCs w:val="1"/>
              <w:i w:val="0"/>
              <w:iCs w:val="0"/>
              <w:smallCaps w:val="0"/>
              <w:strike w:val="0"/>
              <w:color w:val="000000"/>
              <w:sz w:val="22"/>
              <w:szCs w:val="22"/>
              <w:u w:val="none"/>
              <w:shd w:fill="auto" w:val="clear"/>
              <w:vertAlign w:val="baseline"/>
            </w:rPr>
          </w:pPr>
          <w:hyperlink w:anchor="_e2d6gcy73odb">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12.1. Ocieplenie ścian</w:t>
              <w:tab/>
              <w:t xml:space="preserve">13</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dgmxpqdiw5j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12.1.1. Etap przygotowawczy i demontażowy</w:t>
              <w:tab/>
              <w:t xml:space="preserve">14</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yks4s11hfs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12.1.2. Testy technologiczne (kontrola jakości podłoża)</w:t>
              <w:tab/>
              <w:t xml:space="preserve">15</w:t>
            </w:r>
          </w:hyperlink>
          <w:r w:rsidDel="00000000" w:rsidR="00000000" w:rsidRPr="00000000">
            <w:rPr>
              <w:rtl w:val="0"/>
            </w:rPr>
          </w:r>
        </w:p>
        <w:p w:rsidR="00000000" w:rsidDel="00000000" w:rsidP="00000000" w:rsidRDefault="00000000" w:rsidRPr="00000000" w14:paraId="0000005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boi59t4270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12.1.3. Montaż termoizolacji i prace systemowe</w:t>
              <w:tab/>
              <w:t xml:space="preserve">15</w:t>
            </w:r>
          </w:hyperlink>
          <w:r w:rsidDel="00000000" w:rsidR="00000000" w:rsidRPr="00000000">
            <w:rPr>
              <w:rtl w:val="0"/>
            </w:rPr>
          </w:r>
        </w:p>
        <w:p w:rsidR="00000000" w:rsidDel="00000000" w:rsidP="00000000" w:rsidRDefault="00000000" w:rsidRPr="00000000" w14:paraId="0000005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7ldb6g2sz8s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12.1.4. Warstwa zbrojona i profile wykończeniowe</w:t>
              <w:tab/>
              <w:t xml:space="preserve">16</w:t>
            </w:r>
          </w:hyperlink>
          <w:r w:rsidDel="00000000" w:rsidR="00000000" w:rsidRPr="00000000">
            <w:rPr>
              <w:rtl w:val="0"/>
            </w:rPr>
          </w:r>
        </w:p>
        <w:p w:rsidR="00000000" w:rsidDel="00000000" w:rsidP="00000000" w:rsidRDefault="00000000" w:rsidRPr="00000000" w14:paraId="0000005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43yrt2b8qwx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12.1.5. Wyprawy tynkarskie i wykończenie</w:t>
              <w:tab/>
              <w:t xml:space="preserve">16</w:t>
            </w:r>
          </w:hyperlink>
          <w:r w:rsidDel="00000000" w:rsidR="00000000" w:rsidRPr="00000000">
            <w:rPr>
              <w:rtl w:val="0"/>
            </w:rPr>
          </w:r>
        </w:p>
        <w:p w:rsidR="00000000" w:rsidDel="00000000" w:rsidP="00000000" w:rsidRDefault="00000000" w:rsidRPr="00000000" w14:paraId="0000005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9okgnvyagmp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12.1.6. Opaska przy budynku</w:t>
              <w:tab/>
              <w:t xml:space="preserve">16</w:t>
            </w:r>
          </w:hyperlink>
          <w:r w:rsidDel="00000000" w:rsidR="00000000" w:rsidRPr="00000000">
            <w:rPr>
              <w:rtl w:val="0"/>
            </w:rPr>
          </w:r>
        </w:p>
        <w:p w:rsidR="00000000" w:rsidDel="00000000" w:rsidP="00000000" w:rsidRDefault="00000000" w:rsidRPr="00000000" w14:paraId="0000006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qjmz8515c7qb">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12.1.7. Remont dwóch balkonów</w:t>
              <w:tab/>
              <w:t xml:space="preserve">17</w:t>
            </w:r>
          </w:hyperlink>
          <w:r w:rsidDel="00000000" w:rsidR="00000000" w:rsidRPr="00000000">
            <w:rPr>
              <w:rtl w:val="0"/>
            </w:rPr>
          </w:r>
        </w:p>
        <w:p w:rsidR="00000000" w:rsidDel="00000000" w:rsidP="00000000" w:rsidRDefault="00000000" w:rsidRPr="00000000" w14:paraId="0000006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l9me5ka5vaq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12.1.8. Montaż zdemontowanych elementów na elewacji</w:t>
              <w:tab/>
              <w:t xml:space="preserve">18</w:t>
            </w:r>
          </w:hyperlink>
          <w:r w:rsidDel="00000000" w:rsidR="00000000" w:rsidRPr="00000000">
            <w:rPr>
              <w:rtl w:val="0"/>
            </w:rPr>
          </w:r>
        </w:p>
        <w:p w:rsidR="00000000" w:rsidDel="00000000" w:rsidP="00000000" w:rsidRDefault="00000000" w:rsidRPr="00000000" w14:paraId="00000062">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v4x9f42133by">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12.2. Ocieplenie stropu poddasza</w:t>
              <w:tab/>
              <w:t xml:space="preserve">18</w:t>
            </w:r>
          </w:hyperlink>
          <w:r w:rsidDel="00000000" w:rsidR="00000000" w:rsidRPr="00000000">
            <w:rPr>
              <w:rtl w:val="0"/>
            </w:rPr>
          </w:r>
        </w:p>
        <w:p w:rsidR="00000000" w:rsidDel="00000000" w:rsidP="00000000" w:rsidRDefault="00000000" w:rsidRPr="00000000" w14:paraId="00000063">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w0s2n0u49t56">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12.2.1. Technologia wykonania prac ociepleniowych</w:t>
              <w:tab/>
              <w:t xml:space="preserve">19</w:t>
            </w:r>
          </w:hyperlink>
          <w:r w:rsidDel="00000000" w:rsidR="00000000" w:rsidRPr="00000000">
            <w:rPr>
              <w:rtl w:val="0"/>
            </w:rPr>
          </w:r>
        </w:p>
        <w:p w:rsidR="00000000" w:rsidDel="00000000" w:rsidP="00000000" w:rsidRDefault="00000000" w:rsidRPr="00000000" w14:paraId="00000064">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jugf9m7coiu8">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12.2.2. Charakterystyka materiałów</w:t>
              <w:tab/>
              <w:t xml:space="preserve">20</w:t>
            </w:r>
          </w:hyperlink>
          <w:r w:rsidDel="00000000" w:rsidR="00000000" w:rsidRPr="00000000">
            <w:rPr>
              <w:rtl w:val="0"/>
            </w:rPr>
          </w:r>
        </w:p>
        <w:p w:rsidR="00000000" w:rsidDel="00000000" w:rsidP="00000000" w:rsidRDefault="00000000" w:rsidRPr="00000000" w14:paraId="00000065">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lezkn5z5m29s">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12.3. Wymiana drzwi wejściowych do budynku</w:t>
              <w:tab/>
              <w:t xml:space="preserve">20</w:t>
            </w:r>
          </w:hyperlink>
          <w:r w:rsidDel="00000000" w:rsidR="00000000" w:rsidRPr="00000000">
            <w:rPr>
              <w:rtl w:val="0"/>
            </w:rPr>
          </w:r>
        </w:p>
        <w:p w:rsidR="00000000" w:rsidDel="00000000" w:rsidP="00000000" w:rsidRDefault="00000000" w:rsidRPr="00000000" w14:paraId="00000066">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8m1kjo2syn6o">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12.3.1. Charakterystyka drzwi</w:t>
              <w:tab/>
              <w:t xml:space="preserve">20</w:t>
            </w:r>
          </w:hyperlink>
          <w:r w:rsidDel="00000000" w:rsidR="00000000" w:rsidRPr="00000000">
            <w:rPr>
              <w:rtl w:val="0"/>
            </w:rPr>
          </w:r>
        </w:p>
        <w:p w:rsidR="00000000" w:rsidDel="00000000" w:rsidP="00000000" w:rsidRDefault="00000000" w:rsidRPr="00000000" w14:paraId="00000067">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tngx4jok6mp8">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12.3.2. Technologia montażu</w:t>
              <w:tab/>
              <w:t xml:space="preserve">21</w:t>
            </w:r>
          </w:hyperlink>
          <w:r w:rsidDel="00000000" w:rsidR="00000000" w:rsidRPr="00000000">
            <w:rPr>
              <w:rtl w:val="0"/>
            </w:rPr>
          </w:r>
        </w:p>
        <w:p w:rsidR="00000000" w:rsidDel="00000000" w:rsidP="00000000" w:rsidRDefault="00000000" w:rsidRPr="00000000" w14:paraId="00000068">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x63i2t8utnln">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12.4. Wykonanie węzła cieplnego</w:t>
              <w:tab/>
              <w:t xml:space="preserve">21</w:t>
            </w:r>
          </w:hyperlink>
          <w:r w:rsidDel="00000000" w:rsidR="00000000" w:rsidRPr="00000000">
            <w:rPr>
              <w:rtl w:val="0"/>
            </w:rPr>
          </w:r>
        </w:p>
        <w:p w:rsidR="00000000" w:rsidDel="00000000" w:rsidP="00000000" w:rsidRDefault="00000000" w:rsidRPr="00000000" w14:paraId="00000069">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5sw2crmgd10i">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12.5. Wykonanie instalacji ciepłej wody i c.o.</w:t>
              <w:tab/>
              <w:t xml:space="preserve">22</w:t>
            </w:r>
          </w:hyperlink>
          <w:r w:rsidDel="00000000" w:rsidR="00000000" w:rsidRPr="00000000">
            <w:rPr>
              <w:rtl w:val="0"/>
            </w:rPr>
          </w:r>
        </w:p>
        <w:p w:rsidR="00000000" w:rsidDel="00000000" w:rsidP="00000000" w:rsidRDefault="00000000" w:rsidRPr="00000000" w14:paraId="0000006A">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i5iqdza8vrfn">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12.6. Wykonanie robót budowlanych pomieszczenia węzła cieplnego</w:t>
              <w:tab/>
              <w:t xml:space="preserve">22</w:t>
            </w:r>
          </w:hyperlink>
          <w:r w:rsidDel="00000000" w:rsidR="00000000" w:rsidRPr="00000000">
            <w:rPr>
              <w:rtl w:val="0"/>
            </w:rPr>
          </w:r>
        </w:p>
        <w:p w:rsidR="00000000" w:rsidDel="00000000" w:rsidP="00000000" w:rsidRDefault="00000000" w:rsidRPr="00000000" w14:paraId="0000006B">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lesfisqtbkxq">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12.6.1. Warstwy nowej posadzki na gruncie</w:t>
              <w:tab/>
              <w:t xml:space="preserve">22</w:t>
            </w:r>
          </w:hyperlink>
          <w:r w:rsidDel="00000000" w:rsidR="00000000" w:rsidRPr="00000000">
            <w:rPr>
              <w:rtl w:val="0"/>
            </w:rPr>
          </w:r>
        </w:p>
        <w:p w:rsidR="00000000" w:rsidDel="00000000" w:rsidP="00000000" w:rsidRDefault="00000000" w:rsidRPr="00000000" w14:paraId="0000006C">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pg9a4n68xbqx">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12.6.2. Wykonania prac podłogowych i schodów do węzła</w:t>
              <w:tab/>
              <w:t xml:space="preserve">23</w:t>
            </w:r>
          </w:hyperlink>
          <w:r w:rsidDel="00000000" w:rsidR="00000000" w:rsidRPr="00000000">
            <w:rPr>
              <w:rtl w:val="0"/>
            </w:rPr>
          </w:r>
        </w:p>
        <w:p w:rsidR="00000000" w:rsidDel="00000000" w:rsidP="00000000" w:rsidRDefault="00000000" w:rsidRPr="00000000" w14:paraId="0000006D">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f6y7dvcibc4b">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12.6.3. Wymurowanie ściany wejściowej i montaż drzwi</w:t>
              <w:tab/>
              <w:t xml:space="preserve">24</w:t>
            </w:r>
          </w:hyperlink>
          <w:r w:rsidDel="00000000" w:rsidR="00000000" w:rsidRPr="00000000">
            <w:rPr>
              <w:rtl w:val="0"/>
            </w:rPr>
          </w:r>
        </w:p>
        <w:p w:rsidR="00000000" w:rsidDel="00000000" w:rsidP="00000000" w:rsidRDefault="00000000" w:rsidRPr="00000000" w14:paraId="0000006E">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ss4cbzrkn8bl">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12.6.4. Wykonanie prac na ścianach i sufitach</w:t>
              <w:tab/>
              <w:t xml:space="preserve">25</w:t>
            </w:r>
          </w:hyperlink>
          <w:r w:rsidDel="00000000" w:rsidR="00000000" w:rsidRPr="00000000">
            <w:rPr>
              <w:rtl w:val="0"/>
            </w:rPr>
          </w:r>
        </w:p>
        <w:p w:rsidR="00000000" w:rsidDel="00000000" w:rsidP="00000000" w:rsidRDefault="00000000" w:rsidRPr="00000000" w14:paraId="0000006F">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4m7dtvrb8p6t">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12.6.5. Charakterystyka materiałów</w:t>
              <w:tab/>
              <w:t xml:space="preserve">25</w:t>
            </w:r>
          </w:hyperlink>
          <w:r w:rsidDel="00000000" w:rsidR="00000000" w:rsidRPr="00000000">
            <w:rPr>
              <w:rtl w:val="0"/>
            </w:rPr>
          </w:r>
        </w:p>
        <w:p w:rsidR="00000000" w:rsidDel="00000000" w:rsidP="00000000" w:rsidRDefault="00000000" w:rsidRPr="00000000" w14:paraId="00000070">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647wycgp1pm1">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12.7. Wymiana okien piwnicznych, wykonanie doświetlaczy okien piwnicznych</w:t>
              <w:tab/>
              <w:t xml:space="preserve">27</w:t>
            </w:r>
          </w:hyperlink>
          <w:r w:rsidDel="00000000" w:rsidR="00000000" w:rsidRPr="00000000">
            <w:rPr>
              <w:rtl w:val="0"/>
            </w:rPr>
          </w:r>
        </w:p>
        <w:p w:rsidR="00000000" w:rsidDel="00000000" w:rsidP="00000000" w:rsidRDefault="00000000" w:rsidRPr="00000000" w14:paraId="00000071">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d1wv0ldv0b3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12.7.1. Charakterystyka okien</w:t>
              <w:tab/>
              <w:t xml:space="preserve">27</w:t>
            </w:r>
          </w:hyperlink>
          <w:r w:rsidDel="00000000" w:rsidR="00000000" w:rsidRPr="00000000">
            <w:rPr>
              <w:rtl w:val="0"/>
            </w:rPr>
          </w:r>
        </w:p>
        <w:p w:rsidR="00000000" w:rsidDel="00000000" w:rsidP="00000000" w:rsidRDefault="00000000" w:rsidRPr="00000000" w14:paraId="00000072">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bh0shckjdfwi">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12.7.2. Charakterystyka doświetlaczy piwnicznych</w:t>
              <w:tab/>
              <w:t xml:space="preserve">27</w:t>
            </w:r>
          </w:hyperlink>
          <w:r w:rsidDel="00000000" w:rsidR="00000000" w:rsidRPr="00000000">
            <w:rPr>
              <w:rtl w:val="0"/>
            </w:rPr>
          </w:r>
        </w:p>
        <w:p w:rsidR="00000000" w:rsidDel="00000000" w:rsidP="00000000" w:rsidRDefault="00000000" w:rsidRPr="00000000" w14:paraId="00000073">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z9kc2q8hgofl">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12.7.3. Technologia montażu okien piwnicznych</w:t>
              <w:tab/>
              <w:t xml:space="preserve">28</w:t>
            </w:r>
          </w:hyperlink>
          <w:r w:rsidDel="00000000" w:rsidR="00000000" w:rsidRPr="00000000">
            <w:rPr>
              <w:rtl w:val="0"/>
            </w:rPr>
          </w:r>
        </w:p>
        <w:p w:rsidR="00000000" w:rsidDel="00000000" w:rsidP="00000000" w:rsidRDefault="00000000" w:rsidRPr="00000000" w14:paraId="00000074">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wjvky9jeb311">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12.7.4. Technologia montażu doświetlaczy piwnicznych</w:t>
              <w:tab/>
              <w:t xml:space="preserve">28</w:t>
            </w:r>
          </w:hyperlink>
          <w:r w:rsidDel="00000000" w:rsidR="00000000" w:rsidRPr="00000000">
            <w:rPr>
              <w:rtl w:val="0"/>
            </w:rPr>
          </w:r>
        </w:p>
        <w:p w:rsidR="00000000" w:rsidDel="00000000" w:rsidP="00000000" w:rsidRDefault="00000000" w:rsidRPr="00000000" w14:paraId="00000075">
          <w:pPr>
            <w:widowControl w:val="0"/>
            <w:tabs>
              <w:tab w:val="right" w:leader="none" w:pos="12000"/>
            </w:tabs>
            <w:spacing w:before="60" w:lineRule="auto"/>
            <w:ind w:left="360" w:firstLine="0"/>
            <w:jc w:val="left"/>
            <w:rPr>
              <w:rFonts w:ascii="Arial" w:cs="Arial" w:eastAsia="Arial" w:hAnsi="Arial"/>
              <w:i w:val="0"/>
              <w:iCs w:val="0"/>
              <w:smallCaps w:val="0"/>
              <w:strike w:val="0"/>
              <w:color w:val="000000"/>
              <w:sz w:val="22"/>
              <w:szCs w:val="22"/>
              <w:u w:val="none"/>
              <w:shd w:fill="auto" w:val="clear"/>
              <w:vertAlign w:val="baseline"/>
            </w:rPr>
          </w:pPr>
          <w:hyperlink w:anchor="_rvnirdpisnu">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12.8. Wymiana okien klatki schodowej</w:t>
              <w:tab/>
              <w:t xml:space="preserve">28</w:t>
            </w:r>
          </w:hyperlink>
          <w:r w:rsidDel="00000000" w:rsidR="00000000" w:rsidRPr="00000000">
            <w:rPr>
              <w:rtl w:val="0"/>
            </w:rPr>
          </w:r>
        </w:p>
        <w:p w:rsidR="00000000" w:rsidDel="00000000" w:rsidP="00000000" w:rsidRDefault="00000000" w:rsidRPr="00000000" w14:paraId="00000076">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qa3mrzq2rp0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12.8.1. Charakterystyka okien</w:t>
              <w:tab/>
              <w:t xml:space="preserve">29</w:t>
            </w:r>
          </w:hyperlink>
          <w:r w:rsidDel="00000000" w:rsidR="00000000" w:rsidRPr="00000000">
            <w:rPr>
              <w:rtl w:val="0"/>
            </w:rPr>
          </w:r>
        </w:p>
        <w:p w:rsidR="00000000" w:rsidDel="00000000" w:rsidP="00000000" w:rsidRDefault="00000000" w:rsidRPr="00000000" w14:paraId="00000077">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zj6oo5p01ta">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12.8.2. Technologia montażu okien klatki schodowej</w:t>
              <w:tab/>
              <w:t xml:space="preserve">29</w:t>
            </w:r>
          </w:hyperlink>
          <w:r w:rsidDel="00000000" w:rsidR="00000000" w:rsidRPr="00000000">
            <w:rPr>
              <w:rtl w:val="0"/>
            </w:rPr>
          </w:r>
        </w:p>
        <w:p w:rsidR="00000000" w:rsidDel="00000000" w:rsidP="00000000" w:rsidRDefault="00000000" w:rsidRPr="00000000" w14:paraId="0000007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z8nbyat2fs9">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12.9. Wykonanie instalacji elektrycznej węzła cieplnego</w:t>
              <w:tab/>
              <w:t xml:space="preserve">30</w:t>
            </w:r>
          </w:hyperlink>
          <w:r w:rsidDel="00000000" w:rsidR="00000000" w:rsidRPr="00000000">
            <w:rPr>
              <w:rtl w:val="0"/>
            </w:rPr>
          </w:r>
        </w:p>
        <w:p w:rsidR="00000000" w:rsidDel="00000000" w:rsidP="00000000" w:rsidRDefault="00000000" w:rsidRPr="00000000" w14:paraId="0000007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cockk3nz08t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A1 - RZUT PIWNICY, PARTERU, PIĘTRA, PODDASZA, DACHU - stan istniejący</w:t>
              <w:tab/>
              <w:t xml:space="preserve">31</w:t>
            </w:r>
          </w:hyperlink>
          <w:r w:rsidDel="00000000" w:rsidR="00000000" w:rsidRPr="00000000">
            <w:rPr>
              <w:rtl w:val="0"/>
            </w:rPr>
          </w:r>
        </w:p>
        <w:p w:rsidR="00000000" w:rsidDel="00000000" w:rsidP="00000000" w:rsidRDefault="00000000" w:rsidRPr="00000000" w14:paraId="0000007A">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3wgexr6s1r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A2 - ELEWACJE BUDYNKU, PRZEKRÓJ A-A -stan istniejący</w:t>
              <w:tab/>
              <w:t xml:space="preserve">32</w:t>
            </w:r>
          </w:hyperlink>
          <w:r w:rsidDel="00000000" w:rsidR="00000000" w:rsidRPr="00000000">
            <w:rPr>
              <w:rtl w:val="0"/>
            </w:rPr>
          </w:r>
        </w:p>
        <w:p w:rsidR="00000000" w:rsidDel="00000000" w:rsidP="00000000" w:rsidRDefault="00000000" w:rsidRPr="00000000" w14:paraId="0000007B">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227t81ldd3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A3 - RZUT PIWNICY, PARTERU, PIĘTRA, PODDASZA, DACHU </w:t>
              <w:br w:type="textWrapping"/>
              <w:t xml:space="preserve">- stan projektowany</w:t>
              <w:tab/>
              <w:t xml:space="preserve">33</w:t>
            </w:r>
          </w:hyperlink>
          <w:r w:rsidDel="00000000" w:rsidR="00000000" w:rsidRPr="00000000">
            <w:rPr>
              <w:rtl w:val="0"/>
            </w:rPr>
          </w:r>
        </w:p>
        <w:p w:rsidR="00000000" w:rsidDel="00000000" w:rsidP="00000000" w:rsidRDefault="00000000" w:rsidRPr="00000000" w14:paraId="0000007C">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a6co0wgbeyj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A4 - ELEWACJE BUDYNKU, PRZEKRÓJ A-A - stan projektowany</w:t>
              <w:tab/>
              <w:t xml:space="preserve">34</w:t>
            </w:r>
          </w:hyperlink>
          <w:r w:rsidDel="00000000" w:rsidR="00000000" w:rsidRPr="00000000">
            <w:rPr>
              <w:rtl w:val="0"/>
            </w:rPr>
          </w:r>
        </w:p>
        <w:p w:rsidR="00000000" w:rsidDel="00000000" w:rsidP="00000000" w:rsidRDefault="00000000" w:rsidRPr="00000000" w14:paraId="0000007D">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xd0kton0uot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A5 - ZESTAWIENIE STOLARKI OKIENNEJ I DRZWIOWEJ DO WYMIANY</w:t>
              <w:tab/>
              <w:t xml:space="preserve">35</w:t>
            </w:r>
          </w:hyperlink>
          <w:r w:rsidDel="00000000" w:rsidR="00000000" w:rsidRPr="00000000">
            <w:rPr>
              <w:rtl w:val="0"/>
            </w:rPr>
          </w:r>
        </w:p>
        <w:p w:rsidR="00000000" w:rsidDel="00000000" w:rsidP="00000000" w:rsidRDefault="00000000" w:rsidRPr="00000000" w14:paraId="0000007E">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rnn9pn8h2u4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A6 - UKŁAD WARSTW DOCIEPLENIA, RYS. POGLĄDOWY</w:t>
              <w:tab/>
              <w:t xml:space="preserve">36</w:t>
            </w:r>
          </w:hyperlink>
          <w:r w:rsidDel="00000000" w:rsidR="00000000" w:rsidRPr="00000000">
            <w:rPr>
              <w:rtl w:val="0"/>
            </w:rPr>
          </w:r>
        </w:p>
        <w:p w:rsidR="00000000" w:rsidDel="00000000" w:rsidP="00000000" w:rsidRDefault="00000000" w:rsidRPr="00000000" w14:paraId="0000007F">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bj92d05u55s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A7 - UKŁAD PŁYT I ZASADY KOŁKOWANIA, RYS. POGLĄDOWY</w:t>
              <w:tab/>
              <w:t xml:space="preserve">37</w:t>
            </w:r>
          </w:hyperlink>
          <w:r w:rsidDel="00000000" w:rsidR="00000000" w:rsidRPr="00000000">
            <w:rPr>
              <w:rtl w:val="0"/>
            </w:rPr>
          </w:r>
        </w:p>
        <w:p w:rsidR="00000000" w:rsidDel="00000000" w:rsidP="00000000" w:rsidRDefault="00000000" w:rsidRPr="00000000" w14:paraId="00000080">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f1sk6g8xp4l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A8 - DOCIEPLENIE PRZY NAROŻNIKU, RYS. POGLĄDOWY</w:t>
              <w:tab/>
              <w:t xml:space="preserve">38</w:t>
            </w:r>
          </w:hyperlink>
          <w:r w:rsidDel="00000000" w:rsidR="00000000" w:rsidRPr="00000000">
            <w:rPr>
              <w:rtl w:val="0"/>
            </w:rPr>
          </w:r>
        </w:p>
        <w:p w:rsidR="00000000" w:rsidDel="00000000" w:rsidP="00000000" w:rsidRDefault="00000000" w:rsidRPr="00000000" w14:paraId="00000081">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ppksmhwvcae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A9 - OCIEPLENIE OŚCIEŻY OKNA, RYS. POGLĄDOWY</w:t>
              <w:tab/>
              <w:t xml:space="preserve">39</w:t>
            </w:r>
          </w:hyperlink>
          <w:r w:rsidDel="00000000" w:rsidR="00000000" w:rsidRPr="00000000">
            <w:rPr>
              <w:rtl w:val="0"/>
            </w:rPr>
          </w:r>
        </w:p>
        <w:p w:rsidR="00000000" w:rsidDel="00000000" w:rsidP="00000000" w:rsidRDefault="00000000" w:rsidRPr="00000000" w14:paraId="0000008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xkvrs7gjc41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A10 - PARAPETY OKIENNE, RYS. POGLĄDOWY</w:t>
              <w:tab/>
              <w:t xml:space="preserve">40</w:t>
            </w:r>
          </w:hyperlink>
          <w:r w:rsidDel="00000000" w:rsidR="00000000" w:rsidRPr="00000000">
            <w:rPr>
              <w:rtl w:val="0"/>
            </w:rPr>
          </w:r>
        </w:p>
        <w:p w:rsidR="00000000" w:rsidDel="00000000" w:rsidP="00000000" w:rsidRDefault="00000000" w:rsidRPr="00000000" w14:paraId="00000083">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3m3mudwmj1y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A11 ZBROJENIE UKOŚNE W SYSTEMACH, RYS. POGLĄDOWY</w:t>
              <w:tab/>
              <w:t xml:space="preserve">41</w:t>
            </w:r>
          </w:hyperlink>
          <w:r w:rsidDel="00000000" w:rsidR="00000000" w:rsidRPr="00000000">
            <w:rPr>
              <w:rtl w:val="0"/>
            </w:rPr>
          </w:r>
        </w:p>
        <w:p w:rsidR="00000000" w:rsidDel="00000000" w:rsidP="00000000" w:rsidRDefault="00000000" w:rsidRPr="00000000" w14:paraId="00000084">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ncv3xf326se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A12 - OCIEPLENIE COKOŁU, WYKOŃCZENIE PRZY GRUNCIE, RYS. POGLĄDOWY</w:t>
              <w:tab/>
              <w:t xml:space="preserve">42</w:t>
            </w:r>
          </w:hyperlink>
          <w:r w:rsidDel="00000000" w:rsidR="00000000" w:rsidRPr="00000000">
            <w:rPr>
              <w:rtl w:val="0"/>
            </w:rPr>
          </w:r>
        </w:p>
        <w:p w:rsidR="00000000" w:rsidDel="00000000" w:rsidP="00000000" w:rsidRDefault="00000000" w:rsidRPr="00000000" w14:paraId="0000008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6mfxb3mqkmb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A13 - MONTAŻ RURY SPUSTOWEJ, RYS. POGLĄDOWY</w:t>
              <w:tab/>
              <w:t xml:space="preserve">43</w:t>
            </w:r>
          </w:hyperlink>
          <w:r w:rsidDel="00000000" w:rsidR="00000000" w:rsidRPr="00000000">
            <w:rPr>
              <w:rtl w:val="0"/>
            </w:rPr>
          </w:r>
        </w:p>
        <w:p w:rsidR="00000000" w:rsidDel="00000000" w:rsidP="00000000" w:rsidRDefault="00000000" w:rsidRPr="00000000" w14:paraId="0000008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yt4perea5z6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A14 - MONTAŻ KRATKI WENTYLACYJNEJ, RYS. POGLĄDOWY</w:t>
              <w:tab/>
              <w:t xml:space="preserve">44</w:t>
            </w:r>
          </w:hyperlink>
          <w:r w:rsidDel="00000000" w:rsidR="00000000" w:rsidRPr="00000000">
            <w:rPr>
              <w:rtl w:val="0"/>
            </w:rPr>
          </w:r>
        </w:p>
        <w:p w:rsidR="00000000" w:rsidDel="00000000" w:rsidP="00000000" w:rsidRDefault="00000000" w:rsidRPr="00000000" w14:paraId="0000008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ulfy3wb6t7vm">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A15 - DETAL OCIEPLENIA STROPU PODDASZA</w:t>
              <w:tab/>
              <w:t xml:space="preserve">45</w:t>
            </w:r>
          </w:hyperlink>
          <w:r w:rsidDel="00000000" w:rsidR="00000000" w:rsidRPr="00000000">
            <w:rPr>
              <w:rtl w:val="0"/>
            </w:rPr>
          </w:r>
        </w:p>
        <w:p w:rsidR="00000000" w:rsidDel="00000000" w:rsidP="00000000" w:rsidRDefault="00000000" w:rsidRPr="00000000" w14:paraId="0000008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wlz6tl8h4vu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A16 - PRZEKRÓJ PRZEZ PODŁOGĘ NA GRUNCIE, RZUT I PRZEKRÓJ SCHODÓW DO WĘZŁA CIEPLNEGO</w:t>
              <w:tab/>
              <w:t xml:space="preserve">46</w:t>
            </w:r>
          </w:hyperlink>
          <w:r w:rsidDel="00000000" w:rsidR="00000000" w:rsidRPr="00000000">
            <w:rPr>
              <w:rtl w:val="0"/>
            </w:rPr>
          </w:r>
        </w:p>
        <w:p w:rsidR="00000000" w:rsidDel="00000000" w:rsidP="00000000" w:rsidRDefault="00000000" w:rsidRPr="00000000" w14:paraId="0000008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rdx8i5lqyu0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A17 - REMONT BALKONU (PŁYTA I BALUSTRADA)</w:t>
              <w:tab/>
              <w:t xml:space="preserve">47</w:t>
            </w:r>
          </w:hyperlink>
          <w:r w:rsidDel="00000000" w:rsidR="00000000" w:rsidRPr="00000000">
            <w:rPr>
              <w:rtl w:val="0"/>
            </w:rPr>
          </w:r>
        </w:p>
        <w:p w:rsidR="00000000" w:rsidDel="00000000" w:rsidP="00000000" w:rsidRDefault="00000000" w:rsidRPr="00000000" w14:paraId="0000008A">
          <w:pPr>
            <w:widowControl w:val="0"/>
            <w:tabs>
              <w:tab w:val="right" w:leader="none" w:pos="12000"/>
            </w:tabs>
            <w:spacing w:before="60" w:lineRule="auto"/>
            <w:jc w:val="left"/>
            <w:rPr>
              <w:rFonts w:ascii="Arial" w:cs="Arial" w:eastAsia="Arial" w:hAnsi="Arial"/>
              <w:i w:val="0"/>
              <w:iCs w:val="0"/>
              <w:smallCaps w:val="0"/>
              <w:strike w:val="0"/>
              <w:color w:val="000000"/>
              <w:sz w:val="22"/>
              <w:szCs w:val="22"/>
              <w:u w:val="none"/>
              <w:shd w:fill="auto" w:val="clear"/>
              <w:vertAlign w:val="baseline"/>
            </w:rPr>
          </w:pPr>
          <w:hyperlink w:anchor="_ixqav2ps928s">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Rys. A18 - DOŚWIETLACZ PIWNICZNY</w:t>
              <w:tab/>
              <w:t xml:space="preserve">48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B">
      <w:pPr>
        <w:spacing w:after="100" w:lineRule="auto"/>
        <w:jc w:val="left"/>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8C">
      <w:pPr>
        <w:spacing w:after="100" w:lineRule="auto"/>
        <w:jc w:val="left"/>
        <w:rPr>
          <w:b w:val="1"/>
          <w:bCs w:val="1"/>
          <w:smallCaps w:val="1"/>
        </w:rPr>
      </w:pPr>
      <w:r w:rsidDel="00000000" w:rsidR="00000000" w:rsidRPr="00000000">
        <w:rPr>
          <w:rtl w:val="0"/>
        </w:rPr>
      </w:r>
    </w:p>
    <w:p w:rsidR="00000000" w:rsidDel="00000000" w:rsidP="00000000" w:rsidRDefault="00000000" w:rsidRPr="00000000" w14:paraId="0000008D">
      <w:pPr>
        <w:pStyle w:val="Heading1"/>
        <w:spacing w:after="100" w:lineRule="auto"/>
        <w:jc w:val="center"/>
        <w:rPr>
          <w:b w:val="1"/>
          <w:bCs w:val="1"/>
          <w:smallCaps w:val="1"/>
        </w:rPr>
      </w:pPr>
      <w:bookmarkStart w:colFirst="0" w:colLast="0" w:name="_vjvo3nc4nw3k" w:id="2"/>
      <w:bookmarkEnd w:id="2"/>
      <w:r w:rsidDel="00000000" w:rsidR="00000000" w:rsidRPr="00000000">
        <w:rPr>
          <w:b w:val="1"/>
          <w:bCs w:val="1"/>
          <w:smallCaps w:val="1"/>
        </w:rPr>
        <w:drawing>
          <wp:inline distB="114300" distT="114300" distL="114300" distR="114300">
            <wp:extent cx="5731200" cy="7886700"/>
            <wp:effectExtent b="0" l="0" r="0" t="0"/>
            <wp:docPr id="2"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5731200" cy="7886700"/>
                    </a:xfrm>
                    <a:prstGeom prst="rect"/>
                    <a:ln/>
                  </pic:spPr>
                </pic:pic>
              </a:graphicData>
            </a:graphic>
          </wp:inline>
        </w:drawing>
      </w:r>
      <w:r w:rsidDel="00000000" w:rsidR="00000000" w:rsidRPr="00000000">
        <w:rPr>
          <w:sz w:val="20"/>
          <w:szCs w:val="20"/>
          <w:rtl w:val="0"/>
        </w:rPr>
        <w:t xml:space="preserve">Uprawnienia i przynależność do izb</w:t>
      </w:r>
      <w:r w:rsidDel="00000000" w:rsidR="00000000" w:rsidRPr="00000000">
        <w:br w:type="page"/>
      </w:r>
      <w:r w:rsidDel="00000000" w:rsidR="00000000" w:rsidRPr="00000000">
        <w:rPr>
          <w:rtl w:val="0"/>
        </w:rPr>
      </w:r>
    </w:p>
    <w:p w:rsidR="00000000" w:rsidDel="00000000" w:rsidP="00000000" w:rsidRDefault="00000000" w:rsidRPr="00000000" w14:paraId="0000008E">
      <w:pPr>
        <w:spacing w:after="100" w:lineRule="auto"/>
        <w:jc w:val="center"/>
        <w:rPr>
          <w:b w:val="1"/>
          <w:bCs w:val="1"/>
          <w:smallCaps w:val="1"/>
        </w:rPr>
      </w:pPr>
      <w:r w:rsidDel="00000000" w:rsidR="00000000" w:rsidRPr="00000000">
        <w:rPr>
          <w:b w:val="1"/>
          <w:bCs w:val="1"/>
          <w:smallCaps w:val="1"/>
        </w:rPr>
        <w:drawing>
          <wp:inline distB="114300" distT="114300" distL="114300" distR="114300">
            <wp:extent cx="5731200" cy="8115300"/>
            <wp:effectExtent b="0" l="0" r="0" t="0"/>
            <wp:docPr id="3" name="image3.jpg"/>
            <a:graphic>
              <a:graphicData uri="http://schemas.openxmlformats.org/drawingml/2006/picture">
                <pic:pic>
                  <pic:nvPicPr>
                    <pic:cNvPr id="0" name="image3.jpg"/>
                    <pic:cNvPicPr preferRelativeResize="0"/>
                  </pic:nvPicPr>
                  <pic:blipFill>
                    <a:blip r:embed="rId7"/>
                    <a:srcRect b="0" l="0" r="0" t="0"/>
                    <a:stretch>
                      <a:fillRect/>
                    </a:stretch>
                  </pic:blipFill>
                  <pic:spPr>
                    <a:xfrm>
                      <a:off x="0" y="0"/>
                      <a:ext cx="5731200" cy="8115300"/>
                    </a:xfrm>
                    <a:prstGeom prst="rect"/>
                    <a:ln/>
                  </pic:spPr>
                </pic:pic>
              </a:graphicData>
            </a:graphic>
          </wp:inline>
        </w:drawing>
      </w:r>
      <w:r w:rsidDel="00000000" w:rsidR="00000000" w:rsidRPr="00000000">
        <w:br w:type="page"/>
      </w:r>
      <w:r w:rsidDel="00000000" w:rsidR="00000000" w:rsidRPr="00000000">
        <w:rPr>
          <w:rtl w:val="0"/>
        </w:rPr>
      </w:r>
    </w:p>
    <w:p w:rsidR="00000000" w:rsidDel="00000000" w:rsidP="00000000" w:rsidRDefault="00000000" w:rsidRPr="00000000" w14:paraId="0000008F">
      <w:pPr>
        <w:ind w:left="6100"/>
        <w:jc w:val="right"/>
        <w:rPr>
          <w:smallCaps w:val="1"/>
        </w:rPr>
      </w:pPr>
      <w:r w:rsidDel="00000000" w:rsidR="00000000" w:rsidRPr="00000000">
        <w:rPr>
          <w:smallCaps w:val="1"/>
          <w:rtl w:val="0"/>
        </w:rPr>
        <w:t xml:space="preserve">WARSZAWA, 20/02/2026                                                                                  </w:t>
      </w:r>
    </w:p>
    <w:p w:rsidR="00000000" w:rsidDel="00000000" w:rsidP="00000000" w:rsidRDefault="00000000" w:rsidRPr="00000000" w14:paraId="00000090">
      <w:pPr>
        <w:jc w:val="right"/>
        <w:rPr>
          <w:smallCaps w:val="1"/>
        </w:rPr>
      </w:pPr>
      <w:r w:rsidDel="00000000" w:rsidR="00000000" w:rsidRPr="00000000">
        <w:rPr>
          <w:smallCaps w:val="1"/>
          <w:rtl w:val="0"/>
        </w:rPr>
        <w:t xml:space="preserve"> </w:t>
      </w:r>
    </w:p>
    <w:p w:rsidR="00000000" w:rsidDel="00000000" w:rsidP="00000000" w:rsidRDefault="00000000" w:rsidRPr="00000000" w14:paraId="00000091">
      <w:pPr>
        <w:jc w:val="center"/>
        <w:rPr>
          <w:smallCaps w:val="1"/>
        </w:rPr>
      </w:pPr>
      <w:r w:rsidDel="00000000" w:rsidR="00000000" w:rsidRPr="00000000">
        <w:rPr>
          <w:smallCaps w:val="1"/>
          <w:rtl w:val="0"/>
        </w:rPr>
        <w:t xml:space="preserve"> </w:t>
      </w:r>
    </w:p>
    <w:p w:rsidR="00000000" w:rsidDel="00000000" w:rsidP="00000000" w:rsidRDefault="00000000" w:rsidRPr="00000000" w14:paraId="00000092">
      <w:pPr>
        <w:jc w:val="center"/>
        <w:rPr>
          <w:b w:val="1"/>
          <w:bCs w:val="1"/>
          <w:sz w:val="24"/>
          <w:szCs w:val="24"/>
        </w:rPr>
      </w:pPr>
      <w:bookmarkStart w:colFirst="0" w:colLast="0" w:name="_30j0zll" w:id="3"/>
      <w:bookmarkEnd w:id="3"/>
      <w:r w:rsidDel="00000000" w:rsidR="00000000" w:rsidRPr="00000000">
        <w:rPr>
          <w:b w:val="1"/>
          <w:bCs w:val="1"/>
          <w:sz w:val="24"/>
          <w:szCs w:val="24"/>
          <w:rtl w:val="0"/>
        </w:rPr>
        <w:t xml:space="preserve">Oświadczenie projektanta o sporządzeniu projektu technicznego zgodnie z obowiązującymi przepisami oraz zasadami wiedzy technicznej </w:t>
      </w:r>
    </w:p>
    <w:p w:rsidR="00000000" w:rsidDel="00000000" w:rsidP="00000000" w:rsidRDefault="00000000" w:rsidRPr="00000000" w14:paraId="00000093">
      <w:pPr>
        <w:rPr/>
      </w:pPr>
      <w:bookmarkStart w:colFirst="0" w:colLast="0" w:name="_fnmdxfffcuvc" w:id="4"/>
      <w:bookmarkEnd w:id="4"/>
      <w:r w:rsidDel="00000000" w:rsidR="00000000" w:rsidRPr="00000000">
        <w:rPr>
          <w:rtl w:val="0"/>
        </w:rPr>
      </w:r>
    </w:p>
    <w:p w:rsidR="00000000" w:rsidDel="00000000" w:rsidP="00000000" w:rsidRDefault="00000000" w:rsidRPr="00000000" w14:paraId="00000094">
      <w:pPr>
        <w:rPr>
          <w:b w:val="1"/>
          <w:bCs w:val="1"/>
        </w:rPr>
      </w:pPr>
      <w:bookmarkStart w:colFirst="0" w:colLast="0" w:name="_kbzedih9sznv" w:id="5"/>
      <w:bookmarkEnd w:id="5"/>
      <w:r w:rsidDel="00000000" w:rsidR="00000000" w:rsidRPr="00000000">
        <w:rPr>
          <w:b w:val="1"/>
          <w:bCs w:val="1"/>
          <w:rtl w:val="0"/>
        </w:rPr>
        <w:t xml:space="preserve">Ja, niżej podpisany:</w:t>
      </w:r>
    </w:p>
    <w:p w:rsidR="00000000" w:rsidDel="00000000" w:rsidP="00000000" w:rsidRDefault="00000000" w:rsidRPr="00000000" w14:paraId="00000095">
      <w:pPr>
        <w:rPr/>
      </w:pPr>
      <w:bookmarkStart w:colFirst="0" w:colLast="0" w:name="_wvx0sclhwvz4" w:id="6"/>
      <w:bookmarkEnd w:id="6"/>
      <w:r w:rsidDel="00000000" w:rsidR="00000000" w:rsidRPr="00000000">
        <w:rPr>
          <w:rtl w:val="0"/>
        </w:rPr>
        <w:t xml:space="preserve"> </w:t>
      </w:r>
    </w:p>
    <w:p w:rsidR="00000000" w:rsidDel="00000000" w:rsidP="00000000" w:rsidRDefault="00000000" w:rsidRPr="00000000" w14:paraId="00000096">
      <w:pPr>
        <w:rPr/>
      </w:pPr>
      <w:bookmarkStart w:colFirst="0" w:colLast="0" w:name="_ejh7yo3xfnh" w:id="7"/>
      <w:bookmarkEnd w:id="7"/>
      <w:r w:rsidDel="00000000" w:rsidR="00000000" w:rsidRPr="00000000">
        <w:rPr>
          <w:rtl w:val="0"/>
        </w:rPr>
        <w:t xml:space="preserve">Po zapoznaniu się z przepisami ustawy z dnia 7 lipca 1994 r. ”Prawo budowlane”</w:t>
      </w:r>
      <w:r w:rsidDel="00000000" w:rsidR="00000000" w:rsidRPr="00000000">
        <w:rPr>
          <w:color w:val="ff0000"/>
          <w:rtl w:val="0"/>
        </w:rPr>
        <w:t xml:space="preserve"> </w:t>
      </w:r>
      <w:r w:rsidDel="00000000" w:rsidR="00000000" w:rsidRPr="00000000">
        <w:rPr>
          <w:rtl w:val="0"/>
        </w:rPr>
        <w:t xml:space="preserve">(Dz.U. z 2025 r, poz. 418 z późn. zm.), zgodnie z art. 34 ust. 3d pkt 3 tej ustawy,</w:t>
      </w:r>
    </w:p>
    <w:p w:rsidR="00000000" w:rsidDel="00000000" w:rsidP="00000000" w:rsidRDefault="00000000" w:rsidRPr="00000000" w14:paraId="00000097">
      <w:pPr>
        <w:rPr>
          <w:b w:val="1"/>
          <w:bCs w:val="1"/>
        </w:rPr>
      </w:pPr>
      <w:bookmarkStart w:colFirst="0" w:colLast="0" w:name="_5ht9hb3tcru8" w:id="8"/>
      <w:bookmarkEnd w:id="8"/>
      <w:r w:rsidDel="00000000" w:rsidR="00000000" w:rsidRPr="00000000">
        <w:rPr>
          <w:rtl w:val="0"/>
        </w:rPr>
      </w:r>
    </w:p>
    <w:p w:rsidR="00000000" w:rsidDel="00000000" w:rsidP="00000000" w:rsidRDefault="00000000" w:rsidRPr="00000000" w14:paraId="00000098">
      <w:pPr>
        <w:rPr/>
      </w:pPr>
      <w:bookmarkStart w:colFirst="0" w:colLast="0" w:name="_cntav1qwssal" w:id="9"/>
      <w:bookmarkEnd w:id="9"/>
      <w:r w:rsidDel="00000000" w:rsidR="00000000" w:rsidRPr="00000000">
        <w:rPr>
          <w:rtl w:val="0"/>
        </w:rPr>
        <w:t xml:space="preserve">oświadczam, że projekt techniczny dotyczący inwestycji:</w:t>
      </w:r>
    </w:p>
    <w:p w:rsidR="00000000" w:rsidDel="00000000" w:rsidP="00000000" w:rsidRDefault="00000000" w:rsidRPr="00000000" w14:paraId="00000099">
      <w:pPr>
        <w:rPr/>
      </w:pPr>
      <w:bookmarkStart w:colFirst="0" w:colLast="0" w:name="_gw7nhe3st9yv" w:id="10"/>
      <w:bookmarkEnd w:id="10"/>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rPr>
      </w:pPr>
      <w:bookmarkStart w:colFirst="0" w:colLast="0" w:name="_tp6vujtb65ry" w:id="11"/>
      <w:bookmarkEnd w:id="11"/>
      <w:r w:rsidDel="00000000" w:rsidR="00000000" w:rsidRPr="00000000">
        <w:rPr>
          <w:b w:val="1"/>
          <w:bCs w:val="1"/>
          <w:rtl w:val="0"/>
        </w:rPr>
        <w:t xml:space="preserve">TERMOMODERNIZACJA BUDYNKU MIESZKALNEGO WIELORODZINNEGO</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rPr>
      </w:pPr>
      <w:bookmarkStart w:colFirst="0" w:colLast="0" w:name="_8gatspfkudfk" w:id="12"/>
      <w:bookmarkEnd w:id="12"/>
      <w:r w:rsidDel="00000000" w:rsidR="00000000" w:rsidRPr="00000000">
        <w:rPr>
          <w:b w:val="1"/>
          <w:bCs w:val="1"/>
          <w:rtl w:val="0"/>
        </w:rPr>
        <w:t xml:space="preserve">UL. SZKOLNA 16 W PRUSZKOWIE</w:t>
      </w:r>
    </w:p>
    <w:p w:rsidR="00000000" w:rsidDel="00000000" w:rsidP="00000000" w:rsidRDefault="00000000" w:rsidRPr="00000000" w14:paraId="0000009C">
      <w:pPr>
        <w:rPr>
          <w:b w:val="1"/>
          <w:bCs w:val="1"/>
        </w:rPr>
      </w:pPr>
      <w:bookmarkStart w:colFirst="0" w:colLast="0" w:name="_ylu6gubsaglc" w:id="13"/>
      <w:bookmarkEnd w:id="13"/>
      <w:r w:rsidDel="00000000" w:rsidR="00000000" w:rsidRPr="00000000">
        <w:rPr>
          <w:rtl w:val="0"/>
        </w:rPr>
      </w:r>
    </w:p>
    <w:p w:rsidR="00000000" w:rsidDel="00000000" w:rsidP="00000000" w:rsidRDefault="00000000" w:rsidRPr="00000000" w14:paraId="0000009D">
      <w:pPr>
        <w:rPr>
          <w:b w:val="1"/>
          <w:bCs w:val="1"/>
        </w:rPr>
      </w:pPr>
      <w:bookmarkStart w:colFirst="0" w:colLast="0" w:name="_phorhke1ap0a" w:id="14"/>
      <w:bookmarkEnd w:id="14"/>
      <w:r w:rsidDel="00000000" w:rsidR="00000000" w:rsidRPr="00000000">
        <w:rPr>
          <w:b w:val="1"/>
          <w:bCs w:val="1"/>
          <w:rtl w:val="0"/>
        </w:rPr>
        <w:t xml:space="preserve">Inwestor: </w:t>
      </w:r>
    </w:p>
    <w:p w:rsidR="00000000" w:rsidDel="00000000" w:rsidP="00000000" w:rsidRDefault="00000000" w:rsidRPr="00000000" w14:paraId="0000009E">
      <w:pPr>
        <w:jc w:val="left"/>
        <w:rPr/>
      </w:pPr>
      <w:r w:rsidDel="00000000" w:rsidR="00000000" w:rsidRPr="00000000">
        <w:rPr>
          <w:rtl w:val="0"/>
        </w:rPr>
        <w:t xml:space="preserve">Gmina Miasto Pruszków</w:t>
      </w:r>
    </w:p>
    <w:p w:rsidR="00000000" w:rsidDel="00000000" w:rsidP="00000000" w:rsidRDefault="00000000" w:rsidRPr="00000000" w14:paraId="0000009F">
      <w:pPr>
        <w:jc w:val="left"/>
        <w:rPr/>
      </w:pPr>
      <w:r w:rsidDel="00000000" w:rsidR="00000000" w:rsidRPr="00000000">
        <w:rPr>
          <w:rtl w:val="0"/>
        </w:rPr>
        <w:t xml:space="preserve">ul. Kraszewskiego 14/16, 05-800 Pruszków</w:t>
      </w:r>
    </w:p>
    <w:p w:rsidR="00000000" w:rsidDel="00000000" w:rsidP="00000000" w:rsidRDefault="00000000" w:rsidRPr="00000000" w14:paraId="000000A0">
      <w:pPr>
        <w:jc w:val="left"/>
        <w:rPr/>
      </w:pPr>
      <w:r w:rsidDel="00000000" w:rsidR="00000000" w:rsidRPr="00000000">
        <w:rPr>
          <w:rtl w:val="0"/>
        </w:rPr>
      </w:r>
    </w:p>
    <w:p w:rsidR="00000000" w:rsidDel="00000000" w:rsidP="00000000" w:rsidRDefault="00000000" w:rsidRPr="00000000" w14:paraId="000000A1">
      <w:pPr>
        <w:rPr/>
      </w:pPr>
      <w:bookmarkStart w:colFirst="0" w:colLast="0" w:name="_phorhke1ap0a" w:id="14"/>
      <w:bookmarkEnd w:id="14"/>
      <w:r w:rsidDel="00000000" w:rsidR="00000000" w:rsidRPr="00000000">
        <w:rPr>
          <w:b w:val="1"/>
          <w:bCs w:val="1"/>
          <w:rtl w:val="0"/>
        </w:rPr>
        <w:t xml:space="preserve">Zamawiający:</w:t>
      </w:r>
      <w:r w:rsidDel="00000000" w:rsidR="00000000" w:rsidRPr="00000000">
        <w:rPr>
          <w:rtl w:val="0"/>
        </w:rPr>
      </w:r>
    </w:p>
    <w:p w:rsidR="00000000" w:rsidDel="00000000" w:rsidP="00000000" w:rsidRDefault="00000000" w:rsidRPr="00000000" w14:paraId="000000A2">
      <w:pPr>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A3">
      <w:pPr>
        <w:jc w:val="left"/>
        <w:rPr/>
      </w:pPr>
      <w:r w:rsidDel="00000000" w:rsidR="00000000" w:rsidRPr="00000000">
        <w:rPr>
          <w:rtl w:val="0"/>
        </w:rPr>
        <w:t xml:space="preserve">ul. Gordziałkowskiego 9, 05-800 Pruszków</w:t>
      </w:r>
    </w:p>
    <w:p w:rsidR="00000000" w:rsidDel="00000000" w:rsidP="00000000" w:rsidRDefault="00000000" w:rsidRPr="00000000" w14:paraId="000000A4">
      <w:pPr>
        <w:rPr/>
      </w:pPr>
      <w:bookmarkStart w:colFirst="0" w:colLast="0" w:name="_osfwflwoi28l" w:id="15"/>
      <w:bookmarkEnd w:id="15"/>
      <w:r w:rsidDel="00000000" w:rsidR="00000000" w:rsidRPr="00000000">
        <w:rPr>
          <w:rtl w:val="0"/>
        </w:rPr>
      </w:r>
    </w:p>
    <w:p w:rsidR="00000000" w:rsidDel="00000000" w:rsidP="00000000" w:rsidRDefault="00000000" w:rsidRPr="00000000" w14:paraId="000000A5">
      <w:pPr>
        <w:rPr>
          <w:b w:val="1"/>
          <w:bCs w:val="1"/>
          <w:smallCaps w:val="1"/>
        </w:rPr>
      </w:pPr>
      <w:bookmarkStart w:colFirst="0" w:colLast="0" w:name="_jhilwe4jmtsb" w:id="16"/>
      <w:bookmarkEnd w:id="16"/>
      <w:r w:rsidDel="00000000" w:rsidR="00000000" w:rsidRPr="00000000">
        <w:rPr>
          <w:b w:val="1"/>
          <w:bCs w:val="1"/>
          <w:rtl w:val="0"/>
        </w:rPr>
        <w:t xml:space="preserve">został sporządzony zgodnie z obowiązującymi przepisami i zasadami wiedzy technicznej</w:t>
      </w:r>
      <w:r w:rsidDel="00000000" w:rsidR="00000000" w:rsidRPr="00000000">
        <w:rPr>
          <w:rtl w:val="0"/>
        </w:rPr>
      </w:r>
    </w:p>
    <w:p w:rsidR="00000000" w:rsidDel="00000000" w:rsidP="00000000" w:rsidRDefault="00000000" w:rsidRPr="00000000" w14:paraId="000000A6">
      <w:pPr>
        <w:jc w:val="left"/>
        <w:rPr>
          <w:b w:val="1"/>
          <w:bCs w:val="1"/>
        </w:rPr>
      </w:pPr>
      <w:r w:rsidDel="00000000" w:rsidR="00000000" w:rsidRPr="00000000">
        <w:rPr>
          <w:rtl w:val="0"/>
        </w:rPr>
      </w:r>
    </w:p>
    <w:p w:rsidR="00000000" w:rsidDel="00000000" w:rsidP="00000000" w:rsidRDefault="00000000" w:rsidRPr="00000000" w14:paraId="000000A7">
      <w:pPr>
        <w:jc w:val="left"/>
        <w:rPr>
          <w:b w:val="1"/>
          <w:bCs w:val="1"/>
        </w:rPr>
      </w:pPr>
      <w:r w:rsidDel="00000000" w:rsidR="00000000" w:rsidRPr="00000000">
        <w:rPr>
          <w:rtl w:val="0"/>
        </w:rPr>
      </w:r>
    </w:p>
    <w:tbl>
      <w:tblPr>
        <w:tblStyle w:val="Table3"/>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jc w:val="left"/>
              <w:rPr>
                <w:sz w:val="20"/>
                <w:szCs w:val="20"/>
              </w:rPr>
            </w:pPr>
            <w:r w:rsidDel="00000000" w:rsidR="00000000" w:rsidRPr="00000000">
              <w:rPr>
                <w:rtl w:val="0"/>
              </w:rPr>
            </w:r>
          </w:p>
          <w:p w:rsidR="00000000" w:rsidDel="00000000" w:rsidP="00000000" w:rsidRDefault="00000000" w:rsidRPr="00000000" w14:paraId="000000AB">
            <w:pPr>
              <w:jc w:val="left"/>
              <w:rPr>
                <w:sz w:val="20"/>
                <w:szCs w:val="20"/>
              </w:rPr>
            </w:pPr>
            <w:r w:rsidDel="00000000" w:rsidR="00000000" w:rsidRPr="00000000">
              <w:rPr>
                <w:rtl w:val="0"/>
              </w:rPr>
            </w:r>
          </w:p>
          <w:p w:rsidR="00000000" w:rsidDel="00000000" w:rsidP="00000000" w:rsidRDefault="00000000" w:rsidRPr="00000000" w14:paraId="000000AC">
            <w:pPr>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AD">
            <w:pPr>
              <w:jc w:val="left"/>
              <w:rPr>
                <w:sz w:val="20"/>
                <w:szCs w:val="20"/>
              </w:rPr>
            </w:pPr>
            <w:r w:rsidDel="00000000" w:rsidR="00000000" w:rsidRPr="00000000">
              <w:rPr>
                <w:rtl w:val="0"/>
              </w:rPr>
            </w:r>
          </w:p>
          <w:p w:rsidR="00000000" w:rsidDel="00000000" w:rsidP="00000000" w:rsidRDefault="00000000" w:rsidRPr="00000000" w14:paraId="000000AE">
            <w:pPr>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jc w:val="left"/>
              <w:rPr/>
            </w:pPr>
            <w:r w:rsidDel="00000000" w:rsidR="00000000" w:rsidRPr="00000000">
              <w:rPr>
                <w:rtl w:val="0"/>
              </w:rPr>
            </w:r>
          </w:p>
        </w:tc>
      </w:tr>
    </w:tbl>
    <w:p w:rsidR="00000000" w:rsidDel="00000000" w:rsidP="00000000" w:rsidRDefault="00000000" w:rsidRPr="00000000" w14:paraId="000000B0">
      <w:pPr>
        <w:spacing w:after="100" w:lineRule="auto"/>
        <w:jc w:val="center"/>
        <w:rPr>
          <w:b w:val="1"/>
          <w:bCs w:val="1"/>
          <w:smallCaps w:val="1"/>
        </w:rPr>
      </w:pPr>
      <w:r w:rsidDel="00000000" w:rsidR="00000000" w:rsidRPr="00000000">
        <w:rPr>
          <w:rtl w:val="0"/>
        </w:rPr>
      </w:r>
    </w:p>
    <w:p w:rsidR="00000000" w:rsidDel="00000000" w:rsidP="00000000" w:rsidRDefault="00000000" w:rsidRPr="00000000" w14:paraId="000000B1">
      <w:pPr>
        <w:jc w:val="left"/>
        <w:rPr/>
      </w:pPr>
      <w:r w:rsidDel="00000000" w:rsidR="00000000" w:rsidRPr="00000000">
        <w:rPr>
          <w:rtl w:val="0"/>
        </w:rPr>
      </w:r>
    </w:p>
    <w:p w:rsidR="00000000" w:rsidDel="00000000" w:rsidP="00000000" w:rsidRDefault="00000000" w:rsidRPr="00000000" w14:paraId="000000B2">
      <w:pPr>
        <w:spacing w:after="100" w:lineRule="auto"/>
        <w:jc w:val="center"/>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B3">
      <w:pPr>
        <w:spacing w:after="100" w:lineRule="auto"/>
        <w:jc w:val="center"/>
        <w:rPr>
          <w:b w:val="1"/>
          <w:bCs w:val="1"/>
          <w:smallCaps w:val="1"/>
        </w:rPr>
      </w:pPr>
      <w:r w:rsidDel="00000000" w:rsidR="00000000" w:rsidRPr="00000000">
        <w:rPr>
          <w:b w:val="1"/>
          <w:bCs w:val="1"/>
          <w:smallCaps w:val="1"/>
          <w:rtl w:val="0"/>
        </w:rPr>
        <w:t xml:space="preserve">OPIS DO PROJEKTU TECHNICZNEGO</w:t>
        <w:br w:type="textWrapping"/>
        <w:t xml:space="preserve">“TERMOMODERNIZACJA BUDYNKU MIESZKALNEGO WIELORODZINNEGO UL. SZKOLNA 16 W PRUSZKOWIE”</w:t>
      </w:r>
    </w:p>
    <w:p w:rsidR="00000000" w:rsidDel="00000000" w:rsidP="00000000" w:rsidRDefault="00000000" w:rsidRPr="00000000" w14:paraId="000000B4">
      <w:pPr>
        <w:spacing w:after="100" w:lineRule="auto"/>
        <w:jc w:val="center"/>
        <w:rPr>
          <w:sz w:val="20"/>
          <w:szCs w:val="20"/>
          <w:u w:val="single"/>
        </w:rPr>
      </w:pPr>
      <w:r w:rsidDel="00000000" w:rsidR="00000000" w:rsidRPr="00000000">
        <w:rPr>
          <w:smallCaps w:val="1"/>
          <w:sz w:val="20"/>
          <w:szCs w:val="20"/>
          <w:rtl w:val="0"/>
        </w:rPr>
        <w:t xml:space="preserve">(DZ. NR 256/2, OBRĘB 09_PRUSZKÓW, NR JEDN. EWID. 142102_1.0009.256/2 ) </w:t>
      </w:r>
      <w:r w:rsidDel="00000000" w:rsidR="00000000" w:rsidRPr="00000000">
        <w:rPr>
          <w:rtl w:val="0"/>
        </w:rPr>
      </w:r>
    </w:p>
    <w:p w:rsidR="00000000" w:rsidDel="00000000" w:rsidP="00000000" w:rsidRDefault="00000000" w:rsidRPr="00000000" w14:paraId="000000B5">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ithsdcvnf9yx" w:id="17"/>
      <w:bookmarkEnd w:id="17"/>
      <w:r w:rsidDel="00000000" w:rsidR="00000000" w:rsidRPr="00000000">
        <w:rPr>
          <w:rtl w:val="0"/>
        </w:rPr>
        <w:t xml:space="preserve">Rozwiązania konstrukcyjne obiektu budowlanego</w:t>
      </w:r>
      <w:r w:rsidDel="00000000" w:rsidR="00000000" w:rsidRPr="00000000">
        <w:rPr>
          <w:rtl w:val="0"/>
        </w:rPr>
      </w:r>
    </w:p>
    <w:p w:rsidR="00000000" w:rsidDel="00000000" w:rsidP="00000000" w:rsidRDefault="00000000" w:rsidRPr="00000000" w14:paraId="000000B6">
      <w:pPr>
        <w:pStyle w:val="Heading2"/>
        <w:numPr>
          <w:ilvl w:val="1"/>
          <w:numId w:val="1"/>
        </w:numPr>
        <w:tabs>
          <w:tab w:val="center" w:leader="none" w:pos="4523.000000000001"/>
          <w:tab w:val="right" w:leader="none" w:pos="9072"/>
        </w:tabs>
        <w:ind w:left="1440" w:hanging="1080"/>
      </w:pPr>
      <w:bookmarkStart w:colFirst="0" w:colLast="0" w:name="_wbwja7ly7mzv" w:id="18"/>
      <w:bookmarkEnd w:id="18"/>
      <w:r w:rsidDel="00000000" w:rsidR="00000000" w:rsidRPr="00000000">
        <w:rPr>
          <w:rtl w:val="0"/>
        </w:rPr>
        <w:t xml:space="preserve">Charakterystyka ogólna i system konstrukcyjny</w:t>
      </w:r>
    </w:p>
    <w:p w:rsidR="00000000" w:rsidDel="00000000" w:rsidP="00000000" w:rsidRDefault="00000000" w:rsidRPr="00000000" w14:paraId="000000B7">
      <w:pPr>
        <w:tabs>
          <w:tab w:val="center" w:leader="none" w:pos="4523.000000000001"/>
          <w:tab w:val="right" w:leader="none" w:pos="9072"/>
        </w:tabs>
        <w:ind w:left="0"/>
        <w:rPr/>
      </w:pPr>
      <w:r w:rsidDel="00000000" w:rsidR="00000000" w:rsidRPr="00000000">
        <w:rPr>
          <w:rtl w:val="0"/>
        </w:rPr>
        <w:t xml:space="preserve">Budynek zrealizowany w 1904 roku w technologii tradycyjnej, murowanej z cegły ceramicznej pełnej. Układ konstrukcyjny oparty na ścianach nośnych murowanych, posadowiony na planie prostokąta. Obiekt posiada jedną kondygnację podziemną (piwnice) oraz trzy nadziemne (w tym poddasze w części mieszkalne). Konstrukcja dachu drewniana, stropy wewnątrz budynku o konstrukcji drewnianej.</w:t>
      </w:r>
    </w:p>
    <w:p w:rsidR="00000000" w:rsidDel="00000000" w:rsidP="00000000" w:rsidRDefault="00000000" w:rsidRPr="00000000" w14:paraId="000000B8">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x97lrppcdzg" w:id="19"/>
      <w:bookmarkEnd w:id="19"/>
      <w:r w:rsidDel="00000000" w:rsidR="00000000" w:rsidRPr="00000000">
        <w:rPr>
          <w:b w:val="1"/>
          <w:bCs w:val="1"/>
          <w:rtl w:val="0"/>
        </w:rPr>
        <w:t xml:space="preserve">Fundamenty</w:t>
      </w:r>
      <w:r w:rsidDel="00000000" w:rsidR="00000000" w:rsidRPr="00000000">
        <w:rPr>
          <w:b w:val="1"/>
          <w:bCs w:val="1"/>
          <w:sz w:val="24"/>
          <w:szCs w:val="24"/>
          <w:rtl w:val="0"/>
        </w:rPr>
        <w:t xml:space="preserve"> i ściany piwnic</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Fundamenty: Z uwagi na datę powstania obiektu (1904 r.), brak dokumentacji archiwalnej, i wykonaną odkrywkę, przyjmuje się posadowienie na ławach ceglanych.</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Ściany piwnic: Murowane z cegły pełnej na zaprawie wapiennej lub cementowo-wapiennej. Ściany stanowią stabilną podstawę konstrukcyjną budynku; nie stwierdzono zarysowań o charakterze przeciążeniowym.</w:t>
      </w:r>
    </w:p>
    <w:p w:rsidR="00000000" w:rsidDel="00000000" w:rsidP="00000000" w:rsidRDefault="00000000" w:rsidRPr="00000000" w14:paraId="000000BB">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b6er3tve28v7" w:id="20"/>
      <w:bookmarkEnd w:id="20"/>
      <w:r w:rsidDel="00000000" w:rsidR="00000000" w:rsidRPr="00000000">
        <w:rPr>
          <w:b w:val="1"/>
          <w:bCs w:val="1"/>
          <w:rtl w:val="0"/>
        </w:rPr>
        <w:t xml:space="preserve">Ściany</w:t>
      </w:r>
      <w:r w:rsidDel="00000000" w:rsidR="00000000" w:rsidRPr="00000000">
        <w:rPr>
          <w:b w:val="1"/>
          <w:bCs w:val="1"/>
          <w:sz w:val="24"/>
          <w:szCs w:val="24"/>
          <w:rtl w:val="0"/>
        </w:rPr>
        <w:t xml:space="preserve"> nadziemia</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Ściany zewnętrzne: Wykonane z cegły ceramicznej pełnej. Grubość ścian waha się w przedziale od 42 cm do 60 cm. Ściany są obustronnie otynkowane tynkiem wapiennym lub cementowo-wapiennym.</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Stan techniczny: Powierzchnia elewacji stabilna, jednak z uwagi na wiek budynku i wpis do Gminnej Ewidencji Zabytków, przed montażem termoizolacji wymagane jest miejscowe sprawdzenie przyczepności. Prace ociepleniowe prowadzone będą z poszanowaniem detalu architektonicznego i zgodnie z wydanymi zaleceniami konserwatorskimi.</w:t>
      </w:r>
    </w:p>
    <w:p w:rsidR="00000000" w:rsidDel="00000000" w:rsidP="00000000" w:rsidRDefault="00000000" w:rsidRPr="00000000" w14:paraId="000000BE">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gfw441h63o00" w:id="21"/>
      <w:bookmarkEnd w:id="21"/>
      <w:r w:rsidDel="00000000" w:rsidR="00000000" w:rsidRPr="00000000">
        <w:rPr>
          <w:b w:val="1"/>
          <w:bCs w:val="1"/>
          <w:rtl w:val="0"/>
        </w:rPr>
        <w:t xml:space="preserve">Stropy</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Rodzaj: Stropy międzykondygnacyjne oraz strop nad poddaszem drewniane (belkowe).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Nośność: Konstrukcja stropów pozostaje bez zmian. Planowane docieplenie stropu pod poddaszem nie wpłynie znacząco na dociążenie elementów konstrukcyjnych, mieszcząc się w granicach dopuszczalnych obciążeń użytkowych.</w:t>
      </w:r>
    </w:p>
    <w:p w:rsidR="00000000" w:rsidDel="00000000" w:rsidP="00000000" w:rsidRDefault="00000000" w:rsidRPr="00000000" w14:paraId="000000C1">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sfy2av6ym2a8" w:id="22"/>
      <w:bookmarkEnd w:id="22"/>
      <w:r w:rsidDel="00000000" w:rsidR="00000000" w:rsidRPr="00000000">
        <w:rPr>
          <w:rtl w:val="0"/>
        </w:rPr>
        <w:t xml:space="preserve">Konstrukcja </w:t>
      </w:r>
      <w:r w:rsidDel="00000000" w:rsidR="00000000" w:rsidRPr="00000000">
        <w:rPr>
          <w:b w:val="1"/>
          <w:bCs w:val="1"/>
          <w:rtl w:val="0"/>
        </w:rPr>
        <w:t xml:space="preserve">dachu</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Więźba: Drewniana, dach dwuspadowy.</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Poszycie: Blacha.</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Stan techniczny: Elementy więźby drewnianej ocenione w dostępnym miejscu, na poddaszu </w:t>
      </w:r>
      <w:r w:rsidDel="00000000" w:rsidR="00000000" w:rsidRPr="00000000">
        <w:rPr>
          <w:rtl w:val="0"/>
        </w:rPr>
        <w:t xml:space="preserve">użytkowanym</w:t>
      </w:r>
      <w:r w:rsidDel="00000000" w:rsidR="00000000" w:rsidRPr="00000000">
        <w:rPr>
          <w:rtl w:val="0"/>
        </w:rPr>
        <w:t xml:space="preserve"> do suszenia prania w części południowej budynku. W tym miejscu więźba i pełne deskowanie widoczne od strony poddasza jest w stanie dobrym. Ocena reszty więźby oraz decyzja o konieczności impregnacji biobójczej i ogniochronnej przy pracach wykonawczych. </w:t>
      </w:r>
    </w:p>
    <w:p w:rsidR="00000000" w:rsidDel="00000000" w:rsidP="00000000" w:rsidRDefault="00000000" w:rsidRPr="00000000" w14:paraId="000000C5">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puja6rf9bng8" w:id="23"/>
      <w:bookmarkEnd w:id="23"/>
      <w:r w:rsidDel="00000000" w:rsidR="00000000" w:rsidRPr="00000000">
        <w:rPr>
          <w:rtl w:val="0"/>
        </w:rPr>
        <w:t xml:space="preserve">Schody i </w:t>
      </w:r>
      <w:r w:rsidDel="00000000" w:rsidR="00000000" w:rsidRPr="00000000">
        <w:rPr>
          <w:b w:val="1"/>
          <w:bCs w:val="1"/>
          <w:rtl w:val="0"/>
        </w:rPr>
        <w:t xml:space="preserve">nadproża</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Klatka schodowa: Tradycyjna, obsługująca kondygnacje od parteru do poddasza.</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Nadproża: Wykonane jako sklepienia odcinkowe z cegły pełnej. Nie przewiduje się ingerencji w konstrukcję nadproży.</w:t>
      </w:r>
    </w:p>
    <w:p w:rsidR="00000000" w:rsidDel="00000000" w:rsidP="00000000" w:rsidRDefault="00000000" w:rsidRPr="00000000" w14:paraId="000000C8">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bz8qs63vnd23" w:id="24"/>
      <w:bookmarkEnd w:id="24"/>
      <w:r w:rsidDel="00000000" w:rsidR="00000000" w:rsidRPr="00000000">
        <w:rPr>
          <w:b w:val="1"/>
          <w:bCs w:val="1"/>
          <w:rtl w:val="0"/>
        </w:rPr>
        <w:t xml:space="preserve">Ocena nośności dla potrzeb </w:t>
      </w:r>
      <w:r w:rsidDel="00000000" w:rsidR="00000000" w:rsidRPr="00000000">
        <w:rPr>
          <w:rtl w:val="0"/>
        </w:rPr>
        <w:t xml:space="preserve">termomodernizacji</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Na podstawie oględzin i inwentaryzacji stwierdza się, że stan konstrukcyjny budynku z 1904 roku jest dobry. Grube mury z cegły pełnej (42-60 cm) stanowią sztywne i stabilne podłoże dla systemów ociepleń. Istniejące obciążenie ścian szczytowych wynikające z zamocowanych warstw izolacji termicznej wraz z wyprawą tynkarską oraz remont ocieplenia polegający na jego wymianie, nie zagrażają bezpieczeństwu konstrukcji obiektu.</w:t>
      </w:r>
    </w:p>
    <w:p w:rsidR="00000000" w:rsidDel="00000000" w:rsidP="00000000" w:rsidRDefault="00000000" w:rsidRPr="00000000" w14:paraId="000000CA">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smq963ajlt85" w:id="25"/>
      <w:bookmarkEnd w:id="25"/>
      <w:r w:rsidDel="00000000" w:rsidR="00000000" w:rsidRPr="00000000">
        <w:rPr>
          <w:rtl w:val="0"/>
        </w:rPr>
        <w:t xml:space="preserve">Opinia geotechniczna i </w:t>
      </w:r>
      <w:r w:rsidDel="00000000" w:rsidR="00000000" w:rsidRPr="00000000">
        <w:rPr>
          <w:b w:val="1"/>
          <w:bCs w:val="1"/>
          <w:rtl w:val="0"/>
        </w:rPr>
        <w:t xml:space="preserve">warunki</w:t>
      </w:r>
      <w:r w:rsidDel="00000000" w:rsidR="00000000" w:rsidRPr="00000000">
        <w:rPr>
          <w:rtl w:val="0"/>
        </w:rPr>
        <w:t xml:space="preserve"> posadowienia obiektu budowlanego</w:t>
      </w:r>
    </w:p>
    <w:p w:rsidR="00000000" w:rsidDel="00000000" w:rsidP="00000000" w:rsidRDefault="00000000" w:rsidRPr="00000000" w14:paraId="000000CB">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1is7cxv3d6af" w:id="26"/>
      <w:bookmarkEnd w:id="26"/>
      <w:r w:rsidDel="00000000" w:rsidR="00000000" w:rsidRPr="00000000">
        <w:rPr>
          <w:rtl w:val="0"/>
        </w:rPr>
        <w:t xml:space="preserve">K</w:t>
      </w:r>
      <w:r w:rsidDel="00000000" w:rsidR="00000000" w:rsidRPr="00000000">
        <w:rPr>
          <w:b w:val="1"/>
          <w:bCs w:val="1"/>
          <w:rtl w:val="0"/>
        </w:rPr>
        <w:t xml:space="preserve">ategoria</w:t>
      </w:r>
      <w:r w:rsidDel="00000000" w:rsidR="00000000" w:rsidRPr="00000000">
        <w:rPr>
          <w:rtl w:val="0"/>
        </w:rPr>
        <w:t xml:space="preserve"> geotechniczna obiektu</w:t>
      </w:r>
    </w:p>
    <w:p w:rsidR="00000000" w:rsidDel="00000000" w:rsidP="00000000" w:rsidRDefault="00000000" w:rsidRPr="00000000" w14:paraId="000000CC">
      <w:pPr>
        <w:rPr/>
      </w:pPr>
      <w:r w:rsidDel="00000000" w:rsidR="00000000" w:rsidRPr="00000000">
        <w:rPr>
          <w:rtl w:val="0"/>
        </w:rPr>
        <w:t xml:space="preserve">Na podstawie Rozporządzenia Ministra Transportu, Budownictwa i Gospodarki Morskiej w sprawie ustalania geotechnicznych warunków posadowienia obiektów budowlanych, przedmiotowy budynek zalicza się do pierwszej kategorii geotechnicznej. Są to niewielkie obiekty budowlane w prostych warunkach gruntowych, dla których wystarczające jest jakościowe określenie właściwości gruntów na podstawie analizy dokumentacji archiwalnej oraz oględzin lokalnych.</w:t>
      </w:r>
    </w:p>
    <w:p w:rsidR="00000000" w:rsidDel="00000000" w:rsidP="00000000" w:rsidRDefault="00000000" w:rsidRPr="00000000" w14:paraId="000000CD">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82s4wqgxmhul" w:id="27"/>
      <w:bookmarkEnd w:id="27"/>
      <w:r w:rsidDel="00000000" w:rsidR="00000000" w:rsidRPr="00000000">
        <w:rPr>
          <w:rtl w:val="0"/>
        </w:rPr>
        <w:t xml:space="preserve">Warunki gruntowo</w:t>
      </w:r>
      <w:r w:rsidDel="00000000" w:rsidR="00000000" w:rsidRPr="00000000">
        <w:rPr>
          <w:b w:val="1"/>
          <w:bCs w:val="1"/>
          <w:rtl w:val="0"/>
        </w:rPr>
        <w:t xml:space="preserve">-</w:t>
      </w:r>
      <w:r w:rsidDel="00000000" w:rsidR="00000000" w:rsidRPr="00000000">
        <w:rPr>
          <w:rtl w:val="0"/>
        </w:rPr>
        <w:t xml:space="preserve">wodne</w:t>
      </w:r>
    </w:p>
    <w:p w:rsidR="00000000" w:rsidDel="00000000" w:rsidP="00000000" w:rsidRDefault="00000000" w:rsidRPr="00000000" w14:paraId="000000CE">
      <w:pPr>
        <w:rPr/>
      </w:pPr>
      <w:r w:rsidDel="00000000" w:rsidR="00000000" w:rsidRPr="00000000">
        <w:rPr>
          <w:rtl w:val="0"/>
        </w:rPr>
        <w:t xml:space="preserve">Rodzaj gruntów: Na podstawie analizy wizualnej fundamentów oraz braku śladów nierównomiernego osiadania (pęknięcia ukośne ścian), przyjmuje się, że budynek posadowiony jest w prostych warunkach gruntowych na gruntach piaszczystych. </w:t>
      </w:r>
    </w:p>
    <w:p w:rsidR="00000000" w:rsidDel="00000000" w:rsidP="00000000" w:rsidRDefault="00000000" w:rsidRPr="00000000" w14:paraId="000000CF">
      <w:pPr>
        <w:rPr/>
      </w:pPr>
      <w:r w:rsidDel="00000000" w:rsidR="00000000" w:rsidRPr="00000000">
        <w:rPr>
          <w:rtl w:val="0"/>
        </w:rPr>
        <w:t xml:space="preserve">Poziom wód gruntowych: Budynek posiada piwnicę (kondygnacja -1). W trakcie oględzin nie stwierdzono stałego lustra wody powyżej poziomu posadzki piwnic. Występuje jedynie okresowe zawilgocenie kapilarne ścian murowanych z cegły pełnej (gr. 60 cm), co jest zjawiskiem typowym dla obiektów z 1904 roku pozbawionych nowoczesnej izolacji pionowej i poziomej. Poziom lustra wody, wg badań wykonanych w budynku w niedalekim sąsiedztwie kształtuje się na poziomie ok. 3,00 m w głąb gruntów.</w:t>
      </w:r>
    </w:p>
    <w:p w:rsidR="00000000" w:rsidDel="00000000" w:rsidP="00000000" w:rsidRDefault="00000000" w:rsidRPr="00000000" w14:paraId="000000D0">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sw9gxertr1n" w:id="28"/>
      <w:bookmarkEnd w:id="28"/>
      <w:r w:rsidDel="00000000" w:rsidR="00000000" w:rsidRPr="00000000">
        <w:rPr>
          <w:rtl w:val="0"/>
        </w:rPr>
        <w:t xml:space="preserve">Wpływ prac na warunki gruntowe</w:t>
      </w:r>
    </w:p>
    <w:p w:rsidR="00000000" w:rsidDel="00000000" w:rsidP="00000000" w:rsidRDefault="00000000" w:rsidRPr="00000000" w14:paraId="000000D1">
      <w:pPr>
        <w:rPr/>
      </w:pPr>
      <w:r w:rsidDel="00000000" w:rsidR="00000000" w:rsidRPr="00000000">
        <w:rPr>
          <w:rtl w:val="0"/>
        </w:rPr>
        <w:t xml:space="preserve">Planowane prace:</w:t>
      </w:r>
    </w:p>
    <w:p w:rsidR="00000000" w:rsidDel="00000000" w:rsidP="00000000" w:rsidRDefault="00000000" w:rsidRPr="00000000" w14:paraId="000000D2">
      <w:pPr>
        <w:numPr>
          <w:ilvl w:val="0"/>
          <w:numId w:val="13"/>
        </w:numPr>
        <w:ind w:left="720" w:hanging="360"/>
        <w:rPr>
          <w:u w:val="none"/>
        </w:rPr>
      </w:pPr>
      <w:r w:rsidDel="00000000" w:rsidR="00000000" w:rsidRPr="00000000">
        <w:rPr>
          <w:rtl w:val="0"/>
        </w:rPr>
        <w:t xml:space="preserve">Nie powodują dodatkowych, znaczących obciążeń przekazywanych na grunt, które mogłyby wpłynąć na osiadanie obiektu.</w:t>
      </w:r>
    </w:p>
    <w:p w:rsidR="00000000" w:rsidDel="00000000" w:rsidP="00000000" w:rsidRDefault="00000000" w:rsidRPr="00000000" w14:paraId="000000D3">
      <w:pPr>
        <w:numPr>
          <w:ilvl w:val="0"/>
          <w:numId w:val="13"/>
        </w:numPr>
        <w:ind w:left="720" w:hanging="360"/>
        <w:rPr>
          <w:u w:val="none"/>
        </w:rPr>
      </w:pPr>
      <w:r w:rsidDel="00000000" w:rsidR="00000000" w:rsidRPr="00000000">
        <w:rPr>
          <w:rtl w:val="0"/>
        </w:rPr>
        <w:t xml:space="preserve">Poprawią stosunki wodne w bezpośrednim sąsiedztwie fundamentów poprzez odprowadzenie wód opadowych poza obrys budynku (projektowana nowa opaska).</w:t>
      </w:r>
    </w:p>
    <w:p w:rsidR="00000000" w:rsidDel="00000000" w:rsidP="00000000" w:rsidRDefault="00000000" w:rsidRPr="00000000" w14:paraId="000000D4">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skmlf6iso54k" w:id="29"/>
      <w:bookmarkEnd w:id="29"/>
      <w:r w:rsidDel="00000000" w:rsidR="00000000" w:rsidRPr="00000000">
        <w:rPr>
          <w:rtl w:val="0"/>
        </w:rPr>
        <w:t xml:space="preserve">Dokumentacja </w:t>
      </w:r>
      <w:r w:rsidDel="00000000" w:rsidR="00000000" w:rsidRPr="00000000">
        <w:rPr>
          <w:b w:val="1"/>
          <w:bCs w:val="1"/>
          <w:rtl w:val="0"/>
        </w:rPr>
        <w:t xml:space="preserve">geologiczno</w:t>
      </w:r>
      <w:r w:rsidDel="00000000" w:rsidR="00000000" w:rsidRPr="00000000">
        <w:rPr>
          <w:rtl w:val="0"/>
        </w:rPr>
        <w:t xml:space="preserve">-inżynierska oraz warunki hydrogeologiczne</w:t>
      </w:r>
    </w:p>
    <w:p w:rsidR="00000000" w:rsidDel="00000000" w:rsidP="00000000" w:rsidRDefault="00000000" w:rsidRPr="00000000" w14:paraId="000000D5">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k84gbpwefci" w:id="30"/>
      <w:bookmarkEnd w:id="30"/>
      <w:r w:rsidDel="00000000" w:rsidR="00000000" w:rsidRPr="00000000">
        <w:rPr>
          <w:b w:val="1"/>
          <w:bCs w:val="1"/>
          <w:rtl w:val="0"/>
        </w:rPr>
        <w:t xml:space="preserve">Uzasadnienie</w:t>
      </w:r>
      <w:r w:rsidDel="00000000" w:rsidR="00000000" w:rsidRPr="00000000">
        <w:rPr>
          <w:rtl w:val="0"/>
        </w:rPr>
        <w:t xml:space="preserve"> odstąpienia od sporządzenia dokumentacji</w:t>
      </w:r>
    </w:p>
    <w:p w:rsidR="00000000" w:rsidDel="00000000" w:rsidP="00000000" w:rsidRDefault="00000000" w:rsidRPr="00000000" w14:paraId="000000D6">
      <w:pPr>
        <w:rPr/>
      </w:pPr>
      <w:r w:rsidDel="00000000" w:rsidR="00000000" w:rsidRPr="00000000">
        <w:rPr>
          <w:rtl w:val="0"/>
        </w:rPr>
        <w:t xml:space="preserve">Zgodnie z Rozporządzeniem Ministra Transportu, Budownictwa i Gospodarki Morskiej w sprawie ustalania geotechnicznych warunków posadowienia obiektów budowlanych, dla obiektów pierwszej kategorii geotechnicznej, posadowionych w prostych warunkach gruntowych, nie zachodzi potrzeba sporządzania dokumentacji geologiczno-inżynierskiej.</w:t>
      </w:r>
    </w:p>
    <w:p w:rsidR="00000000" w:rsidDel="00000000" w:rsidP="00000000" w:rsidRDefault="00000000" w:rsidRPr="00000000" w14:paraId="000000D7">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2akxf8xgf5u" w:id="31"/>
      <w:bookmarkEnd w:id="31"/>
      <w:r w:rsidDel="00000000" w:rsidR="00000000" w:rsidRPr="00000000">
        <w:rPr>
          <w:b w:val="1"/>
          <w:bCs w:val="1"/>
          <w:rtl w:val="0"/>
        </w:rPr>
        <w:t xml:space="preserve">Dane</w:t>
      </w:r>
      <w:r w:rsidDel="00000000" w:rsidR="00000000" w:rsidRPr="00000000">
        <w:rPr>
          <w:rtl w:val="0"/>
        </w:rPr>
        <w:t xml:space="preserve"> hydrogeologiczne na podstawie wizji lokalnej</w:t>
      </w:r>
    </w:p>
    <w:p w:rsidR="00000000" w:rsidDel="00000000" w:rsidP="00000000" w:rsidRDefault="00000000" w:rsidRPr="00000000" w14:paraId="000000D8">
      <w:pPr>
        <w:rPr/>
      </w:pPr>
      <w:r w:rsidDel="00000000" w:rsidR="00000000" w:rsidRPr="00000000">
        <w:rPr>
          <w:rtl w:val="0"/>
        </w:rPr>
        <w:t xml:space="preserve">W obrębie piwnic (ściany z cegły pełnej o grubości 72 cm) nie stwierdzono występowania swobodnego zwierciadła wody podziemnej powyżej poziomu posadzki piwnicy.</w:t>
      </w:r>
    </w:p>
    <w:p w:rsidR="00000000" w:rsidDel="00000000" w:rsidP="00000000" w:rsidRDefault="00000000" w:rsidRPr="00000000" w14:paraId="000000D9">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athq3qj5jx8" w:id="32"/>
      <w:bookmarkEnd w:id="32"/>
      <w:r w:rsidDel="00000000" w:rsidR="00000000" w:rsidRPr="00000000">
        <w:rPr>
          <w:rtl w:val="0"/>
        </w:rPr>
        <w:t xml:space="preserve">Wytyczne</w:t>
      </w:r>
      <w:r w:rsidDel="00000000" w:rsidR="00000000" w:rsidRPr="00000000">
        <w:rPr>
          <w:b w:val="1"/>
          <w:bCs w:val="1"/>
          <w:rtl w:val="0"/>
        </w:rPr>
        <w:t xml:space="preserve"> </w:t>
      </w:r>
      <w:r w:rsidDel="00000000" w:rsidR="00000000" w:rsidRPr="00000000">
        <w:rPr>
          <w:rtl w:val="0"/>
        </w:rPr>
        <w:t xml:space="preserve">dla prac w gruncie</w:t>
      </w:r>
    </w:p>
    <w:p w:rsidR="00000000" w:rsidDel="00000000" w:rsidP="00000000" w:rsidRDefault="00000000" w:rsidRPr="00000000" w14:paraId="000000DA">
      <w:pPr>
        <w:rPr/>
      </w:pPr>
      <w:r w:rsidDel="00000000" w:rsidR="00000000" w:rsidRPr="00000000">
        <w:rPr>
          <w:rtl w:val="0"/>
        </w:rPr>
        <w:t xml:space="preserve">Mimo braku dokumentacji geologiczno-inżynierskiej, podczas prac związanych z odsłanianiem fundamentów, należy:</w:t>
      </w:r>
    </w:p>
    <w:p w:rsidR="00000000" w:rsidDel="00000000" w:rsidP="00000000" w:rsidRDefault="00000000" w:rsidRPr="00000000" w14:paraId="000000DB">
      <w:pPr>
        <w:numPr>
          <w:ilvl w:val="0"/>
          <w:numId w:val="7"/>
        </w:numPr>
        <w:ind w:left="720" w:hanging="360"/>
        <w:rPr>
          <w:u w:val="none"/>
        </w:rPr>
      </w:pPr>
      <w:r w:rsidDel="00000000" w:rsidR="00000000" w:rsidRPr="00000000">
        <w:rPr>
          <w:rtl w:val="0"/>
        </w:rPr>
        <w:t xml:space="preserve">Prowadzić stałą obserwację makroskopową odsłoniętych gruntów.</w:t>
      </w:r>
    </w:p>
    <w:p w:rsidR="00000000" w:rsidDel="00000000" w:rsidP="00000000" w:rsidRDefault="00000000" w:rsidRPr="00000000" w14:paraId="000000DC">
      <w:pPr>
        <w:numPr>
          <w:ilvl w:val="0"/>
          <w:numId w:val="7"/>
        </w:numPr>
        <w:ind w:left="720" w:hanging="360"/>
        <w:rPr>
          <w:u w:val="none"/>
        </w:rPr>
      </w:pPr>
      <w:r w:rsidDel="00000000" w:rsidR="00000000" w:rsidRPr="00000000">
        <w:rPr>
          <w:rtl w:val="0"/>
        </w:rPr>
        <w:t xml:space="preserve">Weryfikować, czy w dnie wykopu nie pojawiają się grunty organiczne lub wysięki wody, które mogłyby wymagać drenażu opaskowego.</w:t>
      </w:r>
    </w:p>
    <w:p w:rsidR="00000000" w:rsidDel="00000000" w:rsidP="00000000" w:rsidRDefault="00000000" w:rsidRPr="00000000" w14:paraId="000000DD">
      <w:pPr>
        <w:numPr>
          <w:ilvl w:val="0"/>
          <w:numId w:val="7"/>
        </w:numPr>
        <w:ind w:left="720" w:hanging="360"/>
        <w:rPr>
          <w:u w:val="none"/>
        </w:rPr>
      </w:pPr>
      <w:r w:rsidDel="00000000" w:rsidR="00000000" w:rsidRPr="00000000">
        <w:rPr>
          <w:rtl w:val="0"/>
        </w:rPr>
        <w:t xml:space="preserve">Wszelkie prace ziemne prowadzić zgodnie z normą PN-EN 1997 (Eurokod 7), zachowując szczególną ostrożność przy budynku o statusie zabytkowym (GEZ).</w:t>
      </w:r>
    </w:p>
    <w:p w:rsidR="00000000" w:rsidDel="00000000" w:rsidP="00000000" w:rsidRDefault="00000000" w:rsidRPr="00000000" w14:paraId="000000DE">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hleymloflu9h" w:id="33"/>
      <w:bookmarkEnd w:id="33"/>
      <w:r w:rsidDel="00000000" w:rsidR="00000000" w:rsidRPr="00000000">
        <w:rPr>
          <w:b w:val="1"/>
          <w:bCs w:val="1"/>
          <w:rtl w:val="0"/>
        </w:rPr>
        <w:t xml:space="preserve">Rozwiązania</w:t>
      </w:r>
      <w:r w:rsidDel="00000000" w:rsidR="00000000" w:rsidRPr="00000000">
        <w:rPr>
          <w:rtl w:val="0"/>
        </w:rPr>
        <w:t xml:space="preserve"> konstrukcyjno-materiałowe wewnętrznych i zewnętrznych przegród budowlanych</w:t>
      </w:r>
    </w:p>
    <w:p w:rsidR="00000000" w:rsidDel="00000000" w:rsidP="00000000" w:rsidRDefault="00000000" w:rsidRPr="00000000" w14:paraId="000000DF">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cecnltclvxmk" w:id="34"/>
      <w:bookmarkEnd w:id="34"/>
      <w:r w:rsidDel="00000000" w:rsidR="00000000" w:rsidRPr="00000000">
        <w:rPr>
          <w:b w:val="1"/>
          <w:bCs w:val="1"/>
          <w:rtl w:val="0"/>
        </w:rPr>
        <w:t xml:space="preserve">Przegrody</w:t>
      </w:r>
      <w:r w:rsidDel="00000000" w:rsidR="00000000" w:rsidRPr="00000000">
        <w:rPr>
          <w:rtl w:val="0"/>
        </w:rPr>
        <w:t xml:space="preserve"> zewnętrzne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Projektuje się remont elewacji szczytowych polegający na wymianie istniejącego ocieplenia na system ociepleń ETICS z użyciem wełny mineralnej. Z uwagi na Zalecenia Konserwatorski należy zastosować niepalną wełnę mineralną (klasa reakcji na ogień A1) na remontowanych elewacjach szczytowych. Grubość warstw ociepleniowych wg audytu energetycznego. </w:t>
        <w:br w:type="textWrapping"/>
        <w:t xml:space="preserve">Ściany podłużne wykończone są w stanie obecnym tynkiem pierwotnym oraz wtórną warstwą tynku wraz z powłoką malarską. Na ścianach podłużnych planowany jest remont polegający na oczyszczeniu, uzupełnieniu ubytków oraz pomalowaniu w kolorystyce zbliżonej do pierwotnego tynku.</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Stolarka okienna i drzwiowa w zakresie okien piwnicznych i wejścia do budynku zostanie wymieniona.</w:t>
      </w:r>
    </w:p>
    <w:p w:rsidR="00000000" w:rsidDel="00000000" w:rsidP="00000000" w:rsidRDefault="00000000" w:rsidRPr="00000000" w14:paraId="000000E2">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u7fffj9bqv47" w:id="35"/>
      <w:bookmarkEnd w:id="35"/>
      <w:r w:rsidDel="00000000" w:rsidR="00000000" w:rsidRPr="00000000">
        <w:rPr>
          <w:b w:val="1"/>
          <w:bCs w:val="1"/>
          <w:rtl w:val="0"/>
        </w:rPr>
        <w:t xml:space="preserve">Przegrody</w:t>
      </w:r>
      <w:r w:rsidDel="00000000" w:rsidR="00000000" w:rsidRPr="00000000">
        <w:rPr>
          <w:rtl w:val="0"/>
        </w:rPr>
        <w:t xml:space="preserve"> wewnętrzne</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Konstrukcja ścian wewnętrznych działowych i nośnych (murowanych) oraz stropów (drewnianych) pozostaje bez zmian. Przegrody te spełniają wymagania w zakresie nośności i stateczności. Planowany jest generalny remont ścian, sufitów, podłóg i schodów na klatce schodowej i korytarzach.</w:t>
      </w:r>
    </w:p>
    <w:p w:rsidR="00000000" w:rsidDel="00000000" w:rsidP="00000000" w:rsidRDefault="00000000" w:rsidRPr="00000000" w14:paraId="000000E4">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xf22rjlb93y" w:id="36"/>
      <w:bookmarkEnd w:id="36"/>
      <w:r w:rsidDel="00000000" w:rsidR="00000000" w:rsidRPr="00000000">
        <w:rPr>
          <w:rtl w:val="0"/>
        </w:rPr>
        <w:t xml:space="preserve">Zgodność</w:t>
      </w:r>
      <w:r w:rsidDel="00000000" w:rsidR="00000000" w:rsidRPr="00000000">
        <w:rPr>
          <w:b w:val="1"/>
          <w:bCs w:val="1"/>
          <w:rtl w:val="0"/>
        </w:rPr>
        <w:t xml:space="preserve"> </w:t>
      </w:r>
      <w:r w:rsidDel="00000000" w:rsidR="00000000" w:rsidRPr="00000000">
        <w:rPr>
          <w:rtl w:val="0"/>
        </w:rPr>
        <w:t xml:space="preserve">z WT 2026 r.</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color w:val="ff0000"/>
        </w:rPr>
      </w:pPr>
      <w:r w:rsidDel="00000000" w:rsidR="00000000" w:rsidRPr="00000000">
        <w:rPr>
          <w:rtl w:val="0"/>
        </w:rPr>
        <w:t xml:space="preserve">Zastosowane rozwiązania materiałowe pozwolą na spełnienie zaostrzonych wymagań dotyczących współczynnika przenikania ciepła U dla przegród budowlanych w ścianach szczytowych, określonych w Warunkach Technicznych, jakim powinny odpowiadać budynki i ich usytuowanie.</w:t>
      </w:r>
      <w:r w:rsidDel="00000000" w:rsidR="00000000" w:rsidRPr="00000000">
        <w:rPr>
          <w:rtl w:val="0"/>
        </w:rPr>
      </w:r>
    </w:p>
    <w:p w:rsidR="00000000" w:rsidDel="00000000" w:rsidP="00000000" w:rsidRDefault="00000000" w:rsidRPr="00000000" w14:paraId="000000E6">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8o32w6kkjp8f" w:id="37"/>
      <w:bookmarkEnd w:id="37"/>
      <w:r w:rsidDel="00000000" w:rsidR="00000000" w:rsidRPr="00000000">
        <w:rPr>
          <w:b w:val="1"/>
          <w:bCs w:val="1"/>
          <w:rtl w:val="0"/>
        </w:rPr>
        <w:t xml:space="preserve">Analiza</w:t>
      </w:r>
      <w:r w:rsidDel="00000000" w:rsidR="00000000" w:rsidRPr="00000000">
        <w:rPr>
          <w:rtl w:val="0"/>
        </w:rPr>
        <w:t xml:space="preserve"> w zakresie rozwiązań technicznych i materiałowych – wymagania akustyczne</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Z uwagi na fakt, że przedmiotem zamierzenia budowlanego jest remont istniejącego budynku mieszkalnego wielorodzinnego z 1904 roku, a nie budowa nowego obiektu lub przebudowa zmieniająca układ funkcjonalny/sposób użytkowania, zakres analizy akustycznej jest ograniczony. P</w:t>
      </w:r>
      <w:r w:rsidDel="00000000" w:rsidR="00000000" w:rsidRPr="00000000">
        <w:rPr>
          <w:rtl w:val="0"/>
        </w:rPr>
        <w:t xml:space="preserve">lanowane prace nie pogorszą standardu akustycznego obiektu.</w:t>
      </w:r>
      <w:r w:rsidDel="00000000" w:rsidR="00000000" w:rsidRPr="00000000">
        <w:rPr>
          <w:rtl w:val="0"/>
        </w:rPr>
      </w:r>
    </w:p>
    <w:p w:rsidR="00000000" w:rsidDel="00000000" w:rsidP="00000000" w:rsidRDefault="00000000" w:rsidRPr="00000000" w14:paraId="000000E8">
      <w:pPr>
        <w:pStyle w:val="Heading3"/>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tabs>
          <w:tab w:val="center" w:leader="none" w:pos="4950"/>
          <w:tab w:val="right" w:leader="none" w:pos="9072"/>
        </w:tabs>
        <w:spacing w:after="80" w:before="200" w:line="240" w:lineRule="auto"/>
        <w:ind w:left="450" w:right="0" w:firstLine="90"/>
        <w:jc w:val="both"/>
      </w:pPr>
      <w:bookmarkStart w:colFirst="0" w:colLast="0" w:name="_sjirpaivav3" w:id="38"/>
      <w:bookmarkEnd w:id="38"/>
      <w:r w:rsidDel="00000000" w:rsidR="00000000" w:rsidRPr="00000000">
        <w:rPr>
          <w:rtl w:val="0"/>
        </w:rPr>
        <w:tab/>
      </w:r>
      <w:r w:rsidDel="00000000" w:rsidR="00000000" w:rsidRPr="00000000">
        <w:rPr>
          <w:rtl w:val="0"/>
        </w:rPr>
        <w:t xml:space="preserve">Zakładany</w:t>
      </w:r>
      <w:r w:rsidDel="00000000" w:rsidR="00000000" w:rsidRPr="00000000">
        <w:rPr>
          <w:smallCaps w:val="0"/>
          <w:rtl w:val="0"/>
        </w:rPr>
        <w:t xml:space="preserve"> poziom hałasu zewnętrznego oddziałującego na budynek</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Poziom hałasu zewnętrznego przyjmuje się na podstawie - strefa średniego natężenia ruchu drogowego. Szacowany poziom hałasu zewnętrznego:</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dzienna (LDEN): [np. 55-60 dB]</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nocna (LN): [np. 45-50 dB]</w:t>
      </w:r>
    </w:p>
    <w:p w:rsidR="00000000" w:rsidDel="00000000" w:rsidP="00000000" w:rsidRDefault="00000000" w:rsidRPr="00000000" w14:paraId="000000EC">
      <w:pPr>
        <w:pStyle w:val="Heading3"/>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tabs>
          <w:tab w:val="center" w:leader="none" w:pos="4770"/>
          <w:tab w:val="right" w:leader="none" w:pos="8640"/>
        </w:tabs>
        <w:spacing w:after="80" w:before="200" w:line="240" w:lineRule="auto"/>
        <w:ind w:left="1440" w:right="-510" w:hanging="900"/>
        <w:jc w:val="both"/>
      </w:pPr>
      <w:bookmarkStart w:colFirst="0" w:colLast="0" w:name="_gso69qt4wx5h" w:id="39"/>
      <w:bookmarkEnd w:id="39"/>
      <w:r w:rsidDel="00000000" w:rsidR="00000000" w:rsidRPr="00000000">
        <w:rPr>
          <w:rtl w:val="0"/>
        </w:rPr>
        <w:t xml:space="preserve">Poziom wymaganej izolacyjności akustycznej przegród w budynku</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Wymagania dla budynku mieszkalnego wielorodzinnego wynikają z normy PN-B-02151-3:2015-10. W ramach termomodernizacji:</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Izolacyjność od powietrza (R'w): Wymagania dotyczą przegród pomiędzy lokalami mieszkalnymi (min. 50 dB) oraz między klatką schodową a lokalami (min. 45 dB). Termomodernizacja nie ingeruje w te przegrody.</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Okna i drzwi zewnętrzne: Poziom izolacyjności akustycznej (Rw) nowej stolarki okiennej i drzwiowej musi być dostosowany do poziomu hałasu zewnętrznego, aby zapewnić komfort akustyczny wewnątrz pomieszczeń (Rw &gt;= [np. 35 dB]).</w:t>
      </w:r>
    </w:p>
    <w:p w:rsidR="00000000" w:rsidDel="00000000" w:rsidP="00000000" w:rsidRDefault="00000000" w:rsidRPr="00000000" w14:paraId="000000F0">
      <w:pPr>
        <w:pStyle w:val="Heading3"/>
        <w:numPr>
          <w:ilvl w:val="2"/>
          <w:numId w:val="1"/>
        </w:numPr>
        <w:tabs>
          <w:tab w:val="center" w:leader="none" w:pos="4523.000000000001"/>
          <w:tab w:val="right" w:leader="none" w:pos="9072"/>
        </w:tabs>
        <w:ind w:left="1440" w:hanging="900"/>
        <w:rPr/>
      </w:pPr>
      <w:bookmarkStart w:colFirst="0" w:colLast="0" w:name="_ijf9pqvcqs2d" w:id="40"/>
      <w:bookmarkEnd w:id="40"/>
      <w:r w:rsidDel="00000000" w:rsidR="00000000" w:rsidRPr="00000000">
        <w:rPr>
          <w:rtl w:val="0"/>
        </w:rPr>
        <w:t xml:space="preserve">Wyroby budowlane zapewniające wymaganą izolacyjność akustyczną przegród</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Izolacyjność akustyczną istniejących ścian wewnętrznych i stropów drewnianych ocenia się jako typową dla technologii z początku XX wieku. Projekt termomodernizacji ścian szczytowych (wymiana istniejącego ocieplenia na nowe z wełny mineralnej) poprawi izolacyjność akustyczną fasad.</w:t>
      </w:r>
    </w:p>
    <w:p w:rsidR="00000000" w:rsidDel="00000000" w:rsidP="00000000" w:rsidRDefault="00000000" w:rsidRPr="00000000" w14:paraId="000000F2">
      <w:pPr>
        <w:pStyle w:val="Heading3"/>
        <w:numPr>
          <w:ilvl w:val="2"/>
          <w:numId w:val="1"/>
        </w:numPr>
        <w:tabs>
          <w:tab w:val="center" w:leader="none" w:pos="4523.000000000001"/>
          <w:tab w:val="right" w:leader="none" w:pos="9072"/>
        </w:tabs>
        <w:ind w:left="1440" w:hanging="900"/>
        <w:rPr/>
      </w:pPr>
      <w:bookmarkStart w:colFirst="0" w:colLast="0" w:name="_gm4lrrizn8df" w:id="41"/>
      <w:bookmarkEnd w:id="41"/>
      <w:r w:rsidDel="00000000" w:rsidR="00000000" w:rsidRPr="00000000">
        <w:rPr>
          <w:rtl w:val="0"/>
        </w:rPr>
        <w:t xml:space="preserve">Dopuszczalny poziom hałasu oraz dźwięku przenikających do pomieszczeń budynku oraz o sposobie spełnienia tych wymagań</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Dopuszczalne poziomy hałasu w pomieszczeniach mieszkalnych (wynikające z Prawa ochrony środowiska i norm):</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dzienna: 40 dB (A)</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nocna: 30 dB (A)</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Projektuje się poprawę izolacyjności elewacji poprzez system ETICS, który podniesie parametr R'w ścian szczytowych.</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F8">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w7zrm39qk18v" w:id="42"/>
      <w:bookmarkEnd w:id="42"/>
      <w:r w:rsidDel="00000000" w:rsidR="00000000" w:rsidRPr="00000000">
        <w:rPr>
          <w:rtl w:val="0"/>
        </w:rPr>
        <w:t xml:space="preserve">Podstawowe </w:t>
      </w:r>
      <w:r w:rsidDel="00000000" w:rsidR="00000000" w:rsidRPr="00000000">
        <w:rPr>
          <w:b w:val="1"/>
          <w:bCs w:val="1"/>
          <w:rtl w:val="0"/>
        </w:rPr>
        <w:t xml:space="preserve">parametry</w:t>
      </w:r>
      <w:r w:rsidDel="00000000" w:rsidR="00000000" w:rsidRPr="00000000">
        <w:rPr>
          <w:rtl w:val="0"/>
        </w:rPr>
        <w:t xml:space="preserve"> technologiczne oraz współzależności urządzeń i wyposażenia</w:t>
      </w:r>
    </w:p>
    <w:p w:rsidR="00000000" w:rsidDel="00000000" w:rsidP="00000000" w:rsidRDefault="00000000" w:rsidRPr="00000000" w14:paraId="000000F9">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4xmxxk8axq2u" w:id="43"/>
      <w:bookmarkEnd w:id="43"/>
      <w:r w:rsidDel="00000000" w:rsidR="00000000" w:rsidRPr="00000000">
        <w:rPr>
          <w:b w:val="1"/>
          <w:bCs w:val="1"/>
          <w:rtl w:val="0"/>
        </w:rPr>
        <w:t xml:space="preserve">Przeznaczenie</w:t>
      </w:r>
      <w:r w:rsidDel="00000000" w:rsidR="00000000" w:rsidRPr="00000000">
        <w:rPr>
          <w:rtl w:val="0"/>
        </w:rPr>
        <w:t xml:space="preserve"> obiektu a procesy technologiczne</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Obiekt pełni funkcję mieszkalną wielorodzinną. W budynku nie występują procesy technologiczne charakterystyczne dla obiektów produkcyjnych lub usługowych. Wyposażenie obiektu ogranicza się do standardowych instalacji budynkowych (wod-kan, gaz, elektryczna, teletechniczna).</w:t>
      </w:r>
    </w:p>
    <w:p w:rsidR="00000000" w:rsidDel="00000000" w:rsidP="00000000" w:rsidRDefault="00000000" w:rsidRPr="00000000" w14:paraId="000000FB">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ehfz40xu53ve" w:id="44"/>
      <w:bookmarkEnd w:id="44"/>
      <w:r w:rsidDel="00000000" w:rsidR="00000000" w:rsidRPr="00000000">
        <w:rPr>
          <w:b w:val="1"/>
          <w:bCs w:val="1"/>
          <w:rtl w:val="0"/>
        </w:rPr>
        <w:t xml:space="preserve">Współzależność</w:t>
      </w:r>
      <w:r w:rsidDel="00000000" w:rsidR="00000000" w:rsidRPr="00000000">
        <w:rPr>
          <w:rtl w:val="0"/>
        </w:rPr>
        <w:t xml:space="preserve"> rozwiązań budowlanych i instalacyjnych</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Projektowana termomodernizacja ścian szczytowych (poprawa parametrów izolacyjnych przegród zewnętrznych) jest bezpośrednio powiązana z pracą systemów instalacyjnych budynku:</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Projektowany system grzewczy: Zmniejszenie zapotrzebowania na moc cieplną (poprzez docieplenie ścian o gr. 42-60 cm oraz stropu poddasza) wpłynie na optymalizację pracy źródła ciepła oraz obniżenie kosztów eksploatacyjnych.</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Systemy odwodnienia: Nowe rozwiązania materiałowe elewacji i cokołu zostaną zintegrowane z istniejącym systemem odprowadzenia wód opadowych (rynny, rury spustowe), co zabezpiecza konstrukcję przed wilgocią.</w:t>
      </w:r>
    </w:p>
    <w:p w:rsidR="00000000" w:rsidDel="00000000" w:rsidP="00000000" w:rsidRDefault="00000000" w:rsidRPr="00000000" w14:paraId="000000FF">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f84p1dyvuuab" w:id="45"/>
      <w:bookmarkEnd w:id="45"/>
      <w:r w:rsidDel="00000000" w:rsidR="00000000" w:rsidRPr="00000000">
        <w:rPr>
          <w:b w:val="1"/>
          <w:bCs w:val="1"/>
          <w:rtl w:val="0"/>
        </w:rPr>
        <w:t xml:space="preserve">Urządzenia</w:t>
      </w:r>
      <w:r w:rsidDel="00000000" w:rsidR="00000000" w:rsidRPr="00000000">
        <w:rPr>
          <w:rtl w:val="0"/>
        </w:rPr>
        <w:t xml:space="preserve"> związane z przeznaczeniem obiektu</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 budynku nie przewiduje się montażu urządzeń dźwigowych, technologicznych linii produkcyjnych ani specjalistycznego wyposażenia usługowego, które wymagałoby odrębnych fundamentów lub specyficznych rozwiązań konstrukcyjnych.</w:t>
      </w:r>
    </w:p>
    <w:p w:rsidR="00000000" w:rsidDel="00000000" w:rsidP="00000000" w:rsidRDefault="00000000" w:rsidRPr="00000000" w14:paraId="00000101">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4p41w7sg179h" w:id="46"/>
      <w:bookmarkEnd w:id="46"/>
      <w:r w:rsidDel="00000000" w:rsidR="00000000" w:rsidRPr="00000000">
        <w:rPr>
          <w:rtl w:val="0"/>
        </w:rPr>
        <w:t xml:space="preserve">Rozwiązania </w:t>
      </w:r>
      <w:r w:rsidDel="00000000" w:rsidR="00000000" w:rsidRPr="00000000">
        <w:rPr>
          <w:b w:val="1"/>
          <w:bCs w:val="1"/>
          <w:rtl w:val="0"/>
        </w:rPr>
        <w:t xml:space="preserve">budowlane</w:t>
      </w:r>
      <w:r w:rsidDel="00000000" w:rsidR="00000000" w:rsidRPr="00000000">
        <w:rPr>
          <w:rtl w:val="0"/>
        </w:rPr>
        <w:t xml:space="preserve"> i techniczno-instalacyjne wzdłuż trasy obiektu oraz w miejscach charakterystycznych</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Nie dotyczy. Budynek nie jest obiektem liniowym.</w:t>
      </w:r>
    </w:p>
    <w:p w:rsidR="00000000" w:rsidDel="00000000" w:rsidP="00000000" w:rsidRDefault="00000000" w:rsidRPr="00000000" w14:paraId="00000103">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75g40i92py8z" w:id="47"/>
      <w:bookmarkEnd w:id="47"/>
      <w:r w:rsidDel="00000000" w:rsidR="00000000" w:rsidRPr="00000000">
        <w:rPr>
          <w:b w:val="1"/>
          <w:bCs w:val="1"/>
          <w:rtl w:val="0"/>
        </w:rPr>
        <w:t xml:space="preserve">Rozwiązania</w:t>
      </w:r>
      <w:r w:rsidDel="00000000" w:rsidR="00000000" w:rsidRPr="00000000">
        <w:rPr>
          <w:rtl w:val="0"/>
        </w:rPr>
        <w:t xml:space="preserve"> niezbędnych elementów wyposażenia budowlano-instalacyjnego</w:t>
      </w:r>
    </w:p>
    <w:p w:rsidR="00000000" w:rsidDel="00000000" w:rsidP="00000000" w:rsidRDefault="00000000" w:rsidRPr="00000000" w14:paraId="00000104">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2fwuroienx01" w:id="48"/>
      <w:bookmarkEnd w:id="48"/>
      <w:r w:rsidDel="00000000" w:rsidR="00000000" w:rsidRPr="00000000">
        <w:rPr>
          <w:b w:val="1"/>
          <w:bCs w:val="1"/>
          <w:rtl w:val="0"/>
        </w:rPr>
        <w:t xml:space="preserve">Instalacje</w:t>
      </w:r>
      <w:r w:rsidDel="00000000" w:rsidR="00000000" w:rsidRPr="00000000">
        <w:rPr>
          <w:rtl w:val="0"/>
        </w:rPr>
        <w:t xml:space="preserve"> grzewcze, chłodnicze i klimatyzacji</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Opis w Projekcie Technicznym branża sanitarna.</w:t>
      </w:r>
    </w:p>
    <w:p w:rsidR="00000000" w:rsidDel="00000000" w:rsidP="00000000" w:rsidRDefault="00000000" w:rsidRPr="00000000" w14:paraId="00000106">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dqrzvyi0m88c" w:id="49"/>
      <w:bookmarkEnd w:id="49"/>
      <w:r w:rsidDel="00000000" w:rsidR="00000000" w:rsidRPr="00000000">
        <w:rPr>
          <w:b w:val="1"/>
          <w:bCs w:val="1"/>
          <w:rtl w:val="0"/>
        </w:rPr>
        <w:t xml:space="preserve">Wentylacja</w:t>
      </w:r>
      <w:r w:rsidDel="00000000" w:rsidR="00000000" w:rsidRPr="00000000">
        <w:rPr>
          <w:rtl w:val="0"/>
        </w:rPr>
        <w:t xml:space="preserve"> grawitacyjna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Zapewnienie wymiany powietrza: Z uwagi na znaczną poprawę szczelności przegród po montażu nowej stolarki i dociepleniu ścian, w celu uniknięcia zawilgocenia (pleśni), w oknach lub ścianach zewnętrznych zaleca się montaż nawiewników ciśnieniowych lub higrosterowanych.</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Drożność kanałów: Istniejąca wentylacja grawitacyjna w budynkach z 1904 r. oparta jest na murowanych kanałach kominowych. W ramach prac zaleca się sprawdzenie drożności i stan techniczny kominów.</w:t>
      </w:r>
    </w:p>
    <w:p w:rsidR="00000000" w:rsidDel="00000000" w:rsidP="00000000" w:rsidRDefault="00000000" w:rsidRPr="00000000" w14:paraId="00000109">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gc4sihfw27tc" w:id="50"/>
      <w:bookmarkEnd w:id="50"/>
      <w:r w:rsidDel="00000000" w:rsidR="00000000" w:rsidRPr="00000000">
        <w:rPr>
          <w:rtl w:val="0"/>
        </w:rPr>
        <w:t xml:space="preserve">Instalacje </w:t>
      </w:r>
      <w:r w:rsidDel="00000000" w:rsidR="00000000" w:rsidRPr="00000000">
        <w:rPr>
          <w:b w:val="1"/>
          <w:bCs w:val="1"/>
          <w:rtl w:val="0"/>
        </w:rPr>
        <w:t xml:space="preserve">wodociągowe</w:t>
      </w:r>
      <w:r w:rsidDel="00000000" w:rsidR="00000000" w:rsidRPr="00000000">
        <w:rPr>
          <w:rtl w:val="0"/>
        </w:rPr>
        <w:t xml:space="preserve"> i kanalizacyjne</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Instalacje kanalizacyjne i zimnej wody użytkowej pozostają bez zmian konstrukcyjnych.</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Instalacja c.o. - patrz opis w Projekcie Technicznym branża sanitarna.</w:t>
      </w:r>
    </w:p>
    <w:p w:rsidR="00000000" w:rsidDel="00000000" w:rsidP="00000000" w:rsidRDefault="00000000" w:rsidRPr="00000000" w14:paraId="0000010C">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iilud0um4o5g" w:id="51"/>
      <w:bookmarkEnd w:id="51"/>
      <w:r w:rsidDel="00000000" w:rsidR="00000000" w:rsidRPr="00000000">
        <w:rPr>
          <w:b w:val="1"/>
          <w:bCs w:val="1"/>
          <w:rtl w:val="0"/>
        </w:rPr>
        <w:t xml:space="preserve">Instalacja</w:t>
      </w:r>
      <w:r w:rsidDel="00000000" w:rsidR="00000000" w:rsidRPr="00000000">
        <w:rPr>
          <w:rtl w:val="0"/>
        </w:rPr>
        <w:t xml:space="preserve"> gazowa</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Istniejąca instalacja gazowa doprowadzona do jednego lokalu w budynku. W trakcie prac ociepleniowych należy zapewnić bezpieczne przejścia rur gazowych przez warstwę izolacji (tuleje osłonowe) oraz zachować wymaganą wentylację skrzynek gazowych zgodnie z Prawem Energetycznym.</w:t>
      </w:r>
    </w:p>
    <w:p w:rsidR="00000000" w:rsidDel="00000000" w:rsidP="00000000" w:rsidRDefault="00000000" w:rsidRPr="00000000" w14:paraId="0000010E">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xawx8bmfg51d" w:id="52"/>
      <w:bookmarkEnd w:id="52"/>
      <w:r w:rsidDel="00000000" w:rsidR="00000000" w:rsidRPr="00000000">
        <w:rPr>
          <w:rtl w:val="0"/>
        </w:rPr>
        <w:t xml:space="preserve">Instalacje </w:t>
      </w:r>
      <w:r w:rsidDel="00000000" w:rsidR="00000000" w:rsidRPr="00000000">
        <w:rPr>
          <w:b w:val="1"/>
          <w:bCs w:val="1"/>
          <w:rtl w:val="0"/>
        </w:rPr>
        <w:t xml:space="preserve">elektroenergetyczne</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Przewiduje się demontaż i ponowny montaż osprzętu oświetleniowego na elewacji. Całość okablowania prowadzonego po elewacji należy ukryć pod warstwą termoizolacji w rurkach osłonowych typu peszel. Projektuje się wykonanie instalacji elektrycznej WLZ wraz z uwzględnieniem dwóch obwodów gniazdowych do pomieszczeń kuchni w lokalach oraz zasilenie węzła cieplnego.</w:t>
      </w:r>
    </w:p>
    <w:p w:rsidR="00000000" w:rsidDel="00000000" w:rsidP="00000000" w:rsidRDefault="00000000" w:rsidRPr="00000000" w14:paraId="00000110">
      <w:pPr>
        <w:tabs>
          <w:tab w:val="center" w:leader="none" w:pos="4523.000000000001"/>
          <w:tab w:val="right" w:leader="none" w:pos="9072"/>
        </w:tabs>
        <w:rPr/>
      </w:pPr>
      <w:r w:rsidDel="00000000" w:rsidR="00000000" w:rsidRPr="00000000">
        <w:rPr>
          <w:rtl w:val="0"/>
        </w:rPr>
        <w:t xml:space="preserve">Patrz opis w Projekcie Technicznym branża elektryczna.</w:t>
      </w:r>
    </w:p>
    <w:p w:rsidR="00000000" w:rsidDel="00000000" w:rsidP="00000000" w:rsidRDefault="00000000" w:rsidRPr="00000000" w14:paraId="00000111">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5yhosqjfqdod" w:id="53"/>
      <w:bookmarkEnd w:id="53"/>
      <w:r w:rsidDel="00000000" w:rsidR="00000000" w:rsidRPr="00000000">
        <w:rPr>
          <w:rtl w:val="0"/>
        </w:rPr>
        <w:t xml:space="preserve">Instalacje </w:t>
      </w:r>
      <w:r w:rsidDel="00000000" w:rsidR="00000000" w:rsidRPr="00000000">
        <w:rPr>
          <w:b w:val="1"/>
          <w:bCs w:val="1"/>
          <w:rtl w:val="0"/>
        </w:rPr>
        <w:t xml:space="preserve">telekomunikacyjne</w:t>
      </w:r>
      <w:r w:rsidDel="00000000" w:rsidR="00000000" w:rsidRPr="00000000">
        <w:rPr>
          <w:rtl w:val="0"/>
        </w:rPr>
      </w:r>
    </w:p>
    <w:p w:rsidR="00000000" w:rsidDel="00000000" w:rsidP="00000000" w:rsidRDefault="00000000" w:rsidRPr="00000000" w14:paraId="00000112">
      <w:pPr>
        <w:tabs>
          <w:tab w:val="center" w:leader="none" w:pos="4523.000000000001"/>
          <w:tab w:val="right" w:leader="none" w:pos="9072"/>
        </w:tabs>
        <w:rPr/>
      </w:pPr>
      <w:r w:rsidDel="00000000" w:rsidR="00000000" w:rsidRPr="00000000">
        <w:rPr>
          <w:rtl w:val="0"/>
        </w:rPr>
        <w:t xml:space="preserve">Bez zmian projektowych.</w:t>
      </w:r>
    </w:p>
    <w:p w:rsidR="00000000" w:rsidDel="00000000" w:rsidP="00000000" w:rsidRDefault="00000000" w:rsidRPr="00000000" w14:paraId="00000113">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c338nve4j8n4" w:id="54"/>
      <w:bookmarkEnd w:id="54"/>
      <w:r w:rsidDel="00000000" w:rsidR="00000000" w:rsidRPr="00000000">
        <w:rPr>
          <w:b w:val="1"/>
          <w:bCs w:val="1"/>
          <w:rtl w:val="0"/>
        </w:rPr>
        <w:t xml:space="preserve">Instalacja</w:t>
      </w:r>
      <w:r w:rsidDel="00000000" w:rsidR="00000000" w:rsidRPr="00000000">
        <w:rPr>
          <w:rtl w:val="0"/>
        </w:rPr>
        <w:t xml:space="preserve"> piorunochronna</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color w:val="ff0000"/>
        </w:rPr>
      </w:pPr>
      <w:r w:rsidDel="00000000" w:rsidR="00000000" w:rsidRPr="00000000">
        <w:rPr>
          <w:rtl w:val="0"/>
        </w:rPr>
        <w:t xml:space="preserve">Instalacja odgromowa wg PT branża elektryczna.</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15">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ht5gcvj5x0xd" w:id="55"/>
      <w:bookmarkEnd w:id="55"/>
      <w:r w:rsidDel="00000000" w:rsidR="00000000" w:rsidRPr="00000000">
        <w:rPr>
          <w:rtl w:val="0"/>
        </w:rPr>
        <w:t xml:space="preserve">Ochrona </w:t>
      </w:r>
      <w:r w:rsidDel="00000000" w:rsidR="00000000" w:rsidRPr="00000000">
        <w:rPr>
          <w:b w:val="1"/>
          <w:bCs w:val="1"/>
          <w:rtl w:val="0"/>
        </w:rPr>
        <w:t xml:space="preserve">przeciwpożarowa</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Materiały: Zastosowany system ociepleń oparty na wełnie mineralnej posiada klasyfikację NRO (nierozprzestrzeniający ognia).</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Drogi ewakuacyjne: Termomodernizacja nie zmienia układu dróg ewakuacyjnych (klatka schodowa). Wykończenie ścian klatki schodowej musi być wykonane z materiałów niepalnych.</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Oddzielenia przeciwpożarowe: Bez zmian projektowych.</w:t>
      </w:r>
    </w:p>
    <w:p w:rsidR="00000000" w:rsidDel="00000000" w:rsidP="00000000" w:rsidRDefault="00000000" w:rsidRPr="00000000" w14:paraId="00000119">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juvaitqnmbf7" w:id="56"/>
      <w:bookmarkEnd w:id="56"/>
      <w:r w:rsidDel="00000000" w:rsidR="00000000" w:rsidRPr="00000000">
        <w:rPr>
          <w:b w:val="1"/>
          <w:bCs w:val="1"/>
          <w:rtl w:val="0"/>
        </w:rPr>
        <w:t xml:space="preserve">Powiązanie</w:t>
      </w:r>
      <w:r w:rsidDel="00000000" w:rsidR="00000000" w:rsidRPr="00000000">
        <w:rPr>
          <w:rtl w:val="0"/>
        </w:rPr>
        <w:t xml:space="preserve"> instalacji z sieciami zewnętrznymi oraz parametry obliczeniowe</w:t>
      </w:r>
    </w:p>
    <w:p w:rsidR="00000000" w:rsidDel="00000000" w:rsidP="00000000" w:rsidRDefault="00000000" w:rsidRPr="00000000" w14:paraId="0000011A">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vm3qy9ytpbeq" w:id="57"/>
      <w:bookmarkEnd w:id="57"/>
      <w:r w:rsidDel="00000000" w:rsidR="00000000" w:rsidRPr="00000000">
        <w:rPr>
          <w:rtl w:val="0"/>
        </w:rPr>
        <w:t xml:space="preserve"> Powiązanie z sieciami zewnętrznymi i punkty pomiarowe</w:t>
      </w:r>
    </w:p>
    <w:p w:rsidR="00000000" w:rsidDel="00000000" w:rsidP="00000000" w:rsidRDefault="00000000" w:rsidRPr="00000000" w14:paraId="0000011B">
      <w:pPr>
        <w:tabs>
          <w:tab w:val="center" w:leader="none" w:pos="4523.000000000001"/>
          <w:tab w:val="right" w:leader="none" w:pos="9072"/>
        </w:tabs>
        <w:spacing w:before="200" w:lineRule="auto"/>
        <w:ind w:left="0"/>
        <w:rPr/>
      </w:pPr>
      <w:r w:rsidDel="00000000" w:rsidR="00000000" w:rsidRPr="00000000">
        <w:rPr>
          <w:rtl w:val="0"/>
        </w:rPr>
        <w:t xml:space="preserve">Budynek jest zasilany z istniejących przyłączy oraz projektowane jest podłączenie do miejskiej sieci ciepłowniczej według oddzielnej dokumentacji projektowej. Termomodernizacja nie zmienia punktów wpięcia do istniejących sieci zewnętrznych: Ciepło: Zasilanie z sieci ciepłowniczej według oddzielnej dokumentacji projektowej. Pomiar zużycia wg Projekt techniczny branża sanitarna. Woda i Kanalizacja: Powiązanie z siecią miejską poprzez istniejące przyłącza. Pomiar na wodomierzu głównym w piwnicy. Energia elektryczna: Zasilanie z sieci elektroenergetycznej. Instalacja WLZ według Projektu Technicznego branża elektryczna. </w:t>
      </w:r>
    </w:p>
    <w:p w:rsidR="00000000" w:rsidDel="00000000" w:rsidP="00000000" w:rsidRDefault="00000000" w:rsidRPr="00000000" w14:paraId="0000011C">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k796r0e7rixa" w:id="58"/>
      <w:bookmarkEnd w:id="58"/>
      <w:r w:rsidDel="00000000" w:rsidR="00000000" w:rsidRPr="00000000">
        <w:rPr>
          <w:rtl w:val="0"/>
        </w:rPr>
        <w:t xml:space="preserve">Założenia przyjęte do obliczeń (Parametry klimatu wewnętrznego)</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w:t>
      </w:r>
      <w:r w:rsidDel="00000000" w:rsidR="00000000" w:rsidRPr="00000000">
        <w:rPr>
          <w:b w:val="0"/>
          <w:bCs w:val="0"/>
          <w:rtl w:val="0"/>
        </w:rPr>
        <w:t xml:space="preserve">blicze</w:t>
      </w:r>
      <w:r w:rsidDel="00000000" w:rsidR="00000000" w:rsidRPr="00000000">
        <w:rPr>
          <w:rtl w:val="0"/>
        </w:rPr>
        <w:t xml:space="preserve">nia</w:t>
      </w:r>
      <w:r w:rsidDel="00000000" w:rsidR="00000000" w:rsidRPr="00000000">
        <w:rPr>
          <w:rtl w:val="0"/>
        </w:rPr>
        <w:t xml:space="preserve"> zapotrzebowania na ciepło - Projekt Techniczny branża instalacyjna.</w:t>
      </w:r>
    </w:p>
    <w:p w:rsidR="00000000" w:rsidDel="00000000" w:rsidP="00000000" w:rsidRDefault="00000000" w:rsidRPr="00000000" w14:paraId="0000011E">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a5mhwtj9zcd" w:id="59"/>
      <w:bookmarkEnd w:id="59"/>
      <w:r w:rsidDel="00000000" w:rsidR="00000000" w:rsidRPr="00000000">
        <w:rPr>
          <w:rtl w:val="0"/>
        </w:rPr>
        <w:t xml:space="preserve">Podstawowe wyniki obliczeń i moc cieplna</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Obciążenie cieplne i parametry energii potrzebnej do ogrzania budynku - Projekt Techniczny branża instalacyjna. </w:t>
      </w:r>
    </w:p>
    <w:p w:rsidR="00000000" w:rsidDel="00000000" w:rsidP="00000000" w:rsidRDefault="00000000" w:rsidRPr="00000000" w14:paraId="00000120">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6pswdcofqck6" w:id="60"/>
      <w:bookmarkEnd w:id="60"/>
      <w:r w:rsidDel="00000000" w:rsidR="00000000" w:rsidRPr="00000000">
        <w:rPr>
          <w:rtl w:val="0"/>
        </w:rPr>
        <w:t xml:space="preserve">Dobór i zwymiarowanie urządzeń</w:t>
      </w:r>
    </w:p>
    <w:p w:rsidR="00000000" w:rsidDel="00000000" w:rsidP="00000000" w:rsidRDefault="00000000" w:rsidRPr="00000000" w14:paraId="00000121">
      <w:pPr>
        <w:tabs>
          <w:tab w:val="center" w:leader="none" w:pos="4523.000000000001"/>
          <w:tab w:val="right" w:leader="none" w:pos="9072"/>
        </w:tabs>
        <w:spacing w:before="200" w:lineRule="auto"/>
        <w:rPr/>
      </w:pPr>
      <w:r w:rsidDel="00000000" w:rsidR="00000000" w:rsidRPr="00000000">
        <w:rPr>
          <w:rtl w:val="0"/>
        </w:rPr>
        <w:t xml:space="preserve">Patrz - Projekt Techniczny branża instalacyjna.</w:t>
      </w:r>
      <w:r w:rsidDel="00000000" w:rsidR="00000000" w:rsidRPr="00000000">
        <w:rPr>
          <w:rtl w:val="0"/>
        </w:rPr>
      </w:r>
    </w:p>
    <w:p w:rsidR="00000000" w:rsidDel="00000000" w:rsidP="00000000" w:rsidRDefault="00000000" w:rsidRPr="00000000" w14:paraId="00000122">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iz2wpjbsads" w:id="61"/>
      <w:bookmarkEnd w:id="61"/>
      <w:r w:rsidDel="00000000" w:rsidR="00000000" w:rsidRPr="00000000">
        <w:rPr>
          <w:rtl w:val="0"/>
        </w:rPr>
        <w:t xml:space="preserve">Rozwiązania i sposób </w:t>
      </w:r>
      <w:r w:rsidDel="00000000" w:rsidR="00000000" w:rsidRPr="00000000">
        <w:rPr>
          <w:b w:val="1"/>
          <w:bCs w:val="1"/>
          <w:rtl w:val="0"/>
        </w:rPr>
        <w:t xml:space="preserve">funkcjonowania</w:t>
      </w:r>
      <w:r w:rsidDel="00000000" w:rsidR="00000000" w:rsidRPr="00000000">
        <w:rPr>
          <w:rtl w:val="0"/>
        </w:rPr>
        <w:t xml:space="preserve"> zasadniczych urządzeń instalacji technicznych</w:t>
      </w:r>
    </w:p>
    <w:p w:rsidR="00000000" w:rsidDel="00000000" w:rsidP="00000000" w:rsidRDefault="00000000" w:rsidRPr="00000000" w14:paraId="00000123">
      <w:pPr>
        <w:rPr/>
      </w:pPr>
      <w:r w:rsidDel="00000000" w:rsidR="00000000" w:rsidRPr="00000000">
        <w:rPr>
          <w:rtl w:val="0"/>
        </w:rPr>
        <w:t xml:space="preserve">"Nie dotyczy – w obiekcie nie występują urządzenia przemysłowe ani specjalistyczne zespoły technologiczne. Budynek wyposażony w standardowe instalacje budowlane opisane w pkt 7 i 8."</w:t>
      </w:r>
    </w:p>
    <w:p w:rsidR="00000000" w:rsidDel="00000000" w:rsidP="00000000" w:rsidRDefault="00000000" w:rsidRPr="00000000" w14:paraId="00000124">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bu7z311snbuf" w:id="62"/>
      <w:bookmarkEnd w:id="62"/>
      <w:r w:rsidDel="00000000" w:rsidR="00000000" w:rsidRPr="00000000">
        <w:rPr>
          <w:b w:val="1"/>
          <w:bCs w:val="1"/>
          <w:rtl w:val="0"/>
        </w:rPr>
        <w:t xml:space="preserve">Ochrona</w:t>
      </w:r>
      <w:r w:rsidDel="00000000" w:rsidR="00000000" w:rsidRPr="00000000">
        <w:rPr>
          <w:rtl w:val="0"/>
        </w:rPr>
        <w:t xml:space="preserve"> p.poż</w:t>
      </w:r>
    </w:p>
    <w:p w:rsidR="00000000" w:rsidDel="00000000" w:rsidP="00000000" w:rsidRDefault="00000000" w:rsidRPr="00000000" w14:paraId="00000125">
      <w:pPr>
        <w:tabs>
          <w:tab w:val="center" w:leader="none" w:pos="4523.000000000001"/>
          <w:tab w:val="right" w:leader="none" w:pos="9072"/>
        </w:tabs>
        <w:spacing w:after="200" w:before="200" w:lineRule="auto"/>
        <w:rPr/>
      </w:pPr>
      <w:r w:rsidDel="00000000" w:rsidR="00000000" w:rsidRPr="00000000">
        <w:rPr>
          <w:rtl w:val="0"/>
        </w:rPr>
        <w:t xml:space="preserve">Projektowane prace nie pogarszają warunków przeciwpożarowych. Budynek niski (do 12m wys.), strefa zagrożenia KL IV, zgodnie z ROZPORZĄDZENIEM MINISTRA SPRAW WEWNĘTRZNYCH I ADMINISTRACJI 1 z dnia 5 sierpnia 2023 r. w sprawie uzgadniania projektu architektoniczno-budowlanego, projektu technicznego oraz projektu urządzenia przeciwpożarowego pod względem zgodności z wymaganiami ochrony przeciwpożarowej nie wymaga uzgodnień </w:t>
      </w:r>
      <w:r w:rsidDel="00000000" w:rsidR="00000000" w:rsidRPr="00000000">
        <w:rPr>
          <w:rtl w:val="0"/>
        </w:rPr>
        <w:t xml:space="preserve">p.po</w:t>
      </w:r>
      <w:r w:rsidDel="00000000" w:rsidR="00000000" w:rsidRPr="00000000">
        <w:rPr>
          <w:rtl w:val="0"/>
        </w:rPr>
        <w:t xml:space="preserve">ż.</w:t>
      </w:r>
    </w:p>
    <w:p w:rsidR="00000000" w:rsidDel="00000000" w:rsidP="00000000" w:rsidRDefault="00000000" w:rsidRPr="00000000" w14:paraId="00000126">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ok0a46cf1jvj" w:id="63"/>
      <w:bookmarkEnd w:id="63"/>
      <w:r w:rsidDel="00000000" w:rsidR="00000000" w:rsidRPr="00000000">
        <w:rPr>
          <w:rtl w:val="0"/>
        </w:rPr>
        <w:t xml:space="preserve">C</w:t>
      </w:r>
      <w:r w:rsidDel="00000000" w:rsidR="00000000" w:rsidRPr="00000000">
        <w:rPr>
          <w:b w:val="1"/>
          <w:bCs w:val="1"/>
          <w:rtl w:val="0"/>
        </w:rPr>
        <w:t xml:space="preserve">harakterystyk</w:t>
      </w:r>
      <w:r w:rsidDel="00000000" w:rsidR="00000000" w:rsidRPr="00000000">
        <w:rPr>
          <w:rtl w:val="0"/>
        </w:rPr>
        <w:t xml:space="preserve">a energetyczna budynku</w:t>
      </w:r>
    </w:p>
    <w:p w:rsidR="00000000" w:rsidDel="00000000" w:rsidP="00000000" w:rsidRDefault="00000000" w:rsidRPr="00000000" w14:paraId="00000127">
      <w:pPr>
        <w:tabs>
          <w:tab w:val="center" w:leader="none" w:pos="4523.000000000001"/>
          <w:tab w:val="right" w:leader="none" w:pos="9072"/>
        </w:tabs>
        <w:spacing w:before="200" w:lineRule="auto"/>
        <w:rPr/>
      </w:pPr>
      <w:r w:rsidDel="00000000" w:rsidR="00000000" w:rsidRPr="00000000">
        <w:rPr>
          <w:rtl w:val="0"/>
        </w:rPr>
        <w:t xml:space="preserve">Patrz - Projekt Techniczny branża instalacyjna.</w:t>
      </w:r>
      <w:r w:rsidDel="00000000" w:rsidR="00000000" w:rsidRPr="00000000">
        <w:rPr>
          <w:rtl w:val="0"/>
        </w:rPr>
      </w:r>
    </w:p>
    <w:p w:rsidR="00000000" w:rsidDel="00000000" w:rsidP="00000000" w:rsidRDefault="00000000" w:rsidRPr="00000000" w14:paraId="00000128">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538kkg859r3l" w:id="64"/>
      <w:bookmarkEnd w:id="64"/>
      <w:r w:rsidDel="00000000" w:rsidR="00000000" w:rsidRPr="00000000">
        <w:rPr>
          <w:rtl w:val="0"/>
        </w:rPr>
        <w:t xml:space="preserve">Opis </w:t>
      </w:r>
      <w:r w:rsidDel="00000000" w:rsidR="00000000" w:rsidRPr="00000000">
        <w:rPr>
          <w:b w:val="1"/>
          <w:bCs w:val="1"/>
          <w:rtl w:val="0"/>
        </w:rPr>
        <w:t xml:space="preserve">prac</w:t>
      </w:r>
      <w:r w:rsidDel="00000000" w:rsidR="00000000" w:rsidRPr="00000000">
        <w:rPr>
          <w:rtl w:val="0"/>
        </w:rPr>
        <w:t xml:space="preserve"> projektowych</w:t>
      </w:r>
    </w:p>
    <w:p w:rsidR="00000000" w:rsidDel="00000000" w:rsidP="00000000" w:rsidRDefault="00000000" w:rsidRPr="00000000" w14:paraId="00000129">
      <w:pPr>
        <w:pStyle w:val="Heading2"/>
        <w:numPr>
          <w:ilvl w:val="1"/>
          <w:numId w:val="1"/>
        </w:numPr>
        <w:spacing w:after="200" w:lineRule="auto"/>
        <w:ind w:left="1440" w:hanging="1080"/>
        <w:rPr/>
      </w:pPr>
      <w:bookmarkStart w:colFirst="0" w:colLast="0" w:name="_e2d6gcy73odb" w:id="65"/>
      <w:bookmarkEnd w:id="65"/>
      <w:r w:rsidDel="00000000" w:rsidR="00000000" w:rsidRPr="00000000">
        <w:rPr>
          <w:rtl w:val="0"/>
        </w:rPr>
        <w:t xml:space="preserve">Ocieplenie ścian </w:t>
      </w:r>
    </w:p>
    <w:p w:rsidR="00000000" w:rsidDel="00000000" w:rsidP="00000000" w:rsidRDefault="00000000" w:rsidRPr="00000000" w14:paraId="0000012A">
      <w:pPr>
        <w:tabs>
          <w:tab w:val="center" w:leader="none" w:pos="4523.000000000001"/>
          <w:tab w:val="right" w:leader="none" w:pos="9072"/>
        </w:tabs>
        <w:spacing w:after="200" w:before="200" w:lineRule="auto"/>
        <w:rPr/>
      </w:pPr>
      <w:r w:rsidDel="00000000" w:rsidR="00000000" w:rsidRPr="00000000">
        <w:rPr>
          <w:rtl w:val="0"/>
        </w:rPr>
        <w:t xml:space="preserve">Ociepleniu podlegają wszystkie ściany budynku styropianem grafitowym gr. 14 cm λ 0,033 W/(m·K),  zgodnie z audytem energetycznym.</w:t>
      </w:r>
    </w:p>
    <w:p w:rsidR="00000000" w:rsidDel="00000000" w:rsidP="00000000" w:rsidRDefault="00000000" w:rsidRPr="00000000" w14:paraId="0000012B">
      <w:pPr>
        <w:tabs>
          <w:tab w:val="center" w:leader="none" w:pos="4523.000000000001"/>
          <w:tab w:val="right" w:leader="none" w:pos="9072"/>
        </w:tabs>
        <w:spacing w:after="200" w:before="200" w:lineRule="auto"/>
        <w:rPr/>
      </w:pPr>
      <w:r w:rsidDel="00000000" w:rsidR="00000000" w:rsidRPr="00000000">
        <w:rPr>
          <w:rtl w:val="0"/>
        </w:rPr>
        <w:t xml:space="preserve">Zakres prac:</w:t>
      </w:r>
    </w:p>
    <w:p w:rsidR="00000000" w:rsidDel="00000000" w:rsidP="00000000" w:rsidRDefault="00000000" w:rsidRPr="00000000" w14:paraId="0000012C">
      <w:pPr>
        <w:numPr>
          <w:ilvl w:val="0"/>
          <w:numId w:val="5"/>
        </w:numPr>
        <w:ind w:left="720" w:hanging="360"/>
        <w:rPr>
          <w:u w:val="none"/>
        </w:rPr>
      </w:pPr>
      <w:r w:rsidDel="00000000" w:rsidR="00000000" w:rsidRPr="00000000">
        <w:rPr>
          <w:rtl w:val="0"/>
        </w:rPr>
        <w:t xml:space="preserve">demontaż wszystkich elementów z elewacji takich jak obróbki blacharskie: parapety oraz kratki wentylacyjne, rynny, daszek nad wejściem, siatki w okienkach strychowych;</w:t>
      </w:r>
    </w:p>
    <w:p w:rsidR="00000000" w:rsidDel="00000000" w:rsidP="00000000" w:rsidRDefault="00000000" w:rsidRPr="00000000" w14:paraId="0000012D">
      <w:pPr>
        <w:numPr>
          <w:ilvl w:val="0"/>
          <w:numId w:val="5"/>
        </w:numPr>
        <w:ind w:left="720" w:hanging="360"/>
        <w:rPr>
          <w:u w:val="none"/>
        </w:rPr>
      </w:pPr>
      <w:r w:rsidDel="00000000" w:rsidR="00000000" w:rsidRPr="00000000">
        <w:rPr>
          <w:rtl w:val="0"/>
        </w:rPr>
        <w:t xml:space="preserve">Uwaga: Obróbki blacharskie dachowe i attyk są wymienione i wysunięte poza lico ścian, tak aby projektowane ocieplenie zmieściło się pod obróbkami.</w:t>
      </w:r>
    </w:p>
    <w:p w:rsidR="00000000" w:rsidDel="00000000" w:rsidP="00000000" w:rsidRDefault="00000000" w:rsidRPr="00000000" w14:paraId="0000012E">
      <w:pPr>
        <w:numPr>
          <w:ilvl w:val="0"/>
          <w:numId w:val="5"/>
        </w:numPr>
        <w:ind w:left="720" w:hanging="360"/>
        <w:rPr>
          <w:u w:val="none"/>
        </w:rPr>
      </w:pPr>
      <w:r w:rsidDel="00000000" w:rsidR="00000000" w:rsidRPr="00000000">
        <w:rPr>
          <w:rtl w:val="0"/>
        </w:rPr>
        <w:t xml:space="preserve">odkucie całego tynku z elewacji;</w:t>
      </w:r>
    </w:p>
    <w:p w:rsidR="00000000" w:rsidDel="00000000" w:rsidP="00000000" w:rsidRDefault="00000000" w:rsidRPr="00000000" w14:paraId="0000012F">
      <w:pPr>
        <w:numPr>
          <w:ilvl w:val="0"/>
          <w:numId w:val="5"/>
        </w:numPr>
        <w:ind w:left="720" w:hanging="360"/>
        <w:rPr>
          <w:u w:val="none"/>
        </w:rPr>
      </w:pPr>
      <w:r w:rsidDel="00000000" w:rsidR="00000000" w:rsidRPr="00000000">
        <w:rPr>
          <w:rtl w:val="0"/>
        </w:rPr>
        <w:t xml:space="preserve">Uwaga: tynk na elewacjach występuje w mniejszym niż połowa procencie powierzchni. Duże połacie cegły odsłonięte, w tych miejscach brak tynku. Widoczne połacie tynku mocno zdegradowane, łuszczące się.</w:t>
      </w:r>
    </w:p>
    <w:p w:rsidR="00000000" w:rsidDel="00000000" w:rsidP="00000000" w:rsidRDefault="00000000" w:rsidRPr="00000000" w14:paraId="00000130">
      <w:pPr>
        <w:numPr>
          <w:ilvl w:val="0"/>
          <w:numId w:val="5"/>
        </w:numPr>
        <w:spacing w:after="0" w:afterAutospacing="0" w:lineRule="auto"/>
        <w:ind w:left="720" w:hanging="360"/>
        <w:rPr>
          <w:u w:val="none"/>
        </w:rPr>
      </w:pPr>
      <w:r w:rsidDel="00000000" w:rsidR="00000000" w:rsidRPr="00000000">
        <w:rPr>
          <w:rtl w:val="0"/>
        </w:rPr>
        <w:t xml:space="preserve">uzupełnienie ubytków w fugach preparatem np. Tubag TWM;</w:t>
      </w:r>
    </w:p>
    <w:p w:rsidR="00000000" w:rsidDel="00000000" w:rsidP="00000000" w:rsidRDefault="00000000" w:rsidRPr="00000000" w14:paraId="00000131">
      <w:pPr>
        <w:numPr>
          <w:ilvl w:val="0"/>
          <w:numId w:val="5"/>
        </w:numPr>
        <w:tabs>
          <w:tab w:val="center" w:leader="none" w:pos="4523.000000000001"/>
          <w:tab w:val="right" w:leader="none" w:pos="9072"/>
        </w:tabs>
        <w:spacing w:after="0" w:afterAutospacing="0" w:before="0" w:beforeAutospacing="0" w:lineRule="auto"/>
        <w:ind w:left="720" w:hanging="360"/>
        <w:rPr>
          <w:u w:val="none"/>
        </w:rPr>
      </w:pPr>
      <w:r w:rsidDel="00000000" w:rsidR="00000000" w:rsidRPr="00000000">
        <w:rPr>
          <w:rtl w:val="0"/>
        </w:rPr>
        <w:t xml:space="preserve">przygotowanie podłoża (czyszczenie, mycie),</w:t>
      </w:r>
    </w:p>
    <w:p w:rsidR="00000000" w:rsidDel="00000000" w:rsidP="00000000" w:rsidRDefault="00000000" w:rsidRPr="00000000" w14:paraId="00000132">
      <w:pPr>
        <w:numPr>
          <w:ilvl w:val="0"/>
          <w:numId w:val="5"/>
        </w:numPr>
        <w:tabs>
          <w:tab w:val="center" w:leader="none" w:pos="4523.000000000001"/>
          <w:tab w:val="right" w:leader="none" w:pos="9072"/>
        </w:tabs>
        <w:spacing w:after="0" w:afterAutospacing="0" w:before="0" w:beforeAutospacing="0" w:lineRule="auto"/>
        <w:ind w:left="720" w:hanging="360"/>
        <w:rPr>
          <w:u w:val="none"/>
        </w:rPr>
      </w:pPr>
      <w:r w:rsidDel="00000000" w:rsidR="00000000" w:rsidRPr="00000000">
        <w:rPr>
          <w:rtl w:val="0"/>
        </w:rPr>
        <w:t xml:space="preserve">czyszczenie preparatem do zwalczania grzybów pleśniowych i glonów np. Ceresit CT99 (wszystkie powierzchnie pod obróbkami parapetów i na wysokości cokołów),</w:t>
      </w:r>
    </w:p>
    <w:p w:rsidR="00000000" w:rsidDel="00000000" w:rsidP="00000000" w:rsidRDefault="00000000" w:rsidRPr="00000000" w14:paraId="00000133">
      <w:pPr>
        <w:numPr>
          <w:ilvl w:val="0"/>
          <w:numId w:val="5"/>
        </w:numPr>
        <w:spacing w:after="0" w:afterAutospacing="0" w:lineRule="auto"/>
        <w:ind w:left="720" w:hanging="360"/>
        <w:rPr>
          <w:u w:val="none"/>
        </w:rPr>
      </w:pPr>
      <w:r w:rsidDel="00000000" w:rsidR="00000000" w:rsidRPr="00000000">
        <w:rPr>
          <w:rtl w:val="0"/>
        </w:rPr>
        <w:t xml:space="preserve">gruntowanie elewacji np. Ceresit CT16,</w:t>
      </w:r>
      <w:r w:rsidDel="00000000" w:rsidR="00000000" w:rsidRPr="00000000">
        <w:rPr>
          <w:rtl w:val="0"/>
        </w:rPr>
      </w:r>
    </w:p>
    <w:p w:rsidR="00000000" w:rsidDel="00000000" w:rsidP="00000000" w:rsidRDefault="00000000" w:rsidRPr="00000000" w14:paraId="00000134">
      <w:pPr>
        <w:numPr>
          <w:ilvl w:val="0"/>
          <w:numId w:val="5"/>
        </w:numPr>
        <w:spacing w:after="0" w:afterAutospacing="0" w:lineRule="auto"/>
        <w:ind w:left="720" w:hanging="360"/>
        <w:rPr>
          <w:u w:val="none"/>
        </w:rPr>
      </w:pPr>
      <w:r w:rsidDel="00000000" w:rsidR="00000000" w:rsidRPr="00000000">
        <w:rPr>
          <w:rtl w:val="0"/>
        </w:rPr>
        <w:t xml:space="preserve">wykonanie warstwy kleju do przyklejenia płyt styropianu np. Ceresit CT 85 Flex,</w:t>
      </w:r>
    </w:p>
    <w:p w:rsidR="00000000" w:rsidDel="00000000" w:rsidP="00000000" w:rsidRDefault="00000000" w:rsidRPr="00000000" w14:paraId="00000135">
      <w:pPr>
        <w:numPr>
          <w:ilvl w:val="0"/>
          <w:numId w:val="5"/>
        </w:numPr>
        <w:spacing w:after="0" w:afterAutospacing="0" w:lineRule="auto"/>
        <w:ind w:left="720" w:hanging="360"/>
        <w:rPr>
          <w:u w:val="none"/>
        </w:rPr>
      </w:pPr>
      <w:r w:rsidDel="00000000" w:rsidR="00000000" w:rsidRPr="00000000">
        <w:rPr>
          <w:rtl w:val="0"/>
        </w:rPr>
        <w:t xml:space="preserve">montaż listwy startowej (kapinosowej),</w:t>
      </w:r>
    </w:p>
    <w:p w:rsidR="00000000" w:rsidDel="00000000" w:rsidP="00000000" w:rsidRDefault="00000000" w:rsidRPr="00000000" w14:paraId="00000136">
      <w:pPr>
        <w:numPr>
          <w:ilvl w:val="0"/>
          <w:numId w:val="5"/>
        </w:numPr>
        <w:spacing w:after="0" w:afterAutospacing="0" w:lineRule="auto"/>
        <w:ind w:left="720" w:hanging="360"/>
        <w:rPr>
          <w:u w:val="none"/>
        </w:rPr>
      </w:pPr>
      <w:r w:rsidDel="00000000" w:rsidR="00000000" w:rsidRPr="00000000">
        <w:rPr>
          <w:rtl w:val="0"/>
        </w:rPr>
        <w:t xml:space="preserve">przyklejenie płyt termoizolacyjnych (styropian grafitowy grubości 14 cm, λ 0,033 W/(m·K), ościeża:  styropian grafitowy grubość 2-3 cm, λ 0,033 W/(m·K); cokół: styropian XPS grubość 14 cm, λ 0,033 W/(m·K))</w:t>
      </w:r>
    </w:p>
    <w:p w:rsidR="00000000" w:rsidDel="00000000" w:rsidP="00000000" w:rsidRDefault="00000000" w:rsidRPr="00000000" w14:paraId="00000137">
      <w:pPr>
        <w:numPr>
          <w:ilvl w:val="0"/>
          <w:numId w:val="5"/>
        </w:numPr>
        <w:spacing w:after="0" w:afterAutospacing="0" w:lineRule="auto"/>
        <w:ind w:left="720" w:hanging="360"/>
        <w:rPr>
          <w:u w:val="none"/>
        </w:rPr>
      </w:pPr>
      <w:r w:rsidDel="00000000" w:rsidR="00000000" w:rsidRPr="00000000">
        <w:rPr>
          <w:rtl w:val="0"/>
        </w:rPr>
        <w:t xml:space="preserve">mocowanie płyt termoizolacyjnych łącznikami z trzpieniem stalowym np. Ejot (rodzaj i długości kołków przyjmować zgodnie z zaleceniami dotyczącymi wybranego systemu montażowego),</w:t>
      </w:r>
    </w:p>
    <w:p w:rsidR="00000000" w:rsidDel="00000000" w:rsidP="00000000" w:rsidRDefault="00000000" w:rsidRPr="00000000" w14:paraId="00000138">
      <w:pPr>
        <w:numPr>
          <w:ilvl w:val="0"/>
          <w:numId w:val="5"/>
        </w:numPr>
        <w:spacing w:after="0" w:afterAutospacing="0" w:lineRule="auto"/>
        <w:ind w:left="720" w:hanging="360"/>
        <w:rPr>
          <w:u w:val="none"/>
        </w:rPr>
      </w:pPr>
      <w:r w:rsidDel="00000000" w:rsidR="00000000" w:rsidRPr="00000000">
        <w:rPr>
          <w:rtl w:val="0"/>
        </w:rPr>
        <w:t xml:space="preserve">montaż profili ościeżnicowych (ościeża boczna i ościeże górne),</w:t>
      </w:r>
    </w:p>
    <w:p w:rsidR="00000000" w:rsidDel="00000000" w:rsidP="00000000" w:rsidRDefault="00000000" w:rsidRPr="00000000" w14:paraId="00000139">
      <w:pPr>
        <w:numPr>
          <w:ilvl w:val="0"/>
          <w:numId w:val="5"/>
        </w:numPr>
        <w:spacing w:after="0" w:afterAutospacing="0" w:lineRule="auto"/>
        <w:ind w:left="720" w:hanging="360"/>
        <w:rPr>
          <w:u w:val="none"/>
        </w:rPr>
      </w:pPr>
      <w:r w:rsidDel="00000000" w:rsidR="00000000" w:rsidRPr="00000000">
        <w:rPr>
          <w:rtl w:val="0"/>
        </w:rPr>
        <w:t xml:space="preserve">montaż profili wzmacniających naroża ścian parteru (od poziomu gruntu),</w:t>
      </w:r>
    </w:p>
    <w:p w:rsidR="00000000" w:rsidDel="00000000" w:rsidP="00000000" w:rsidRDefault="00000000" w:rsidRPr="00000000" w14:paraId="0000013A">
      <w:pPr>
        <w:numPr>
          <w:ilvl w:val="0"/>
          <w:numId w:val="5"/>
        </w:numPr>
        <w:spacing w:after="0" w:afterAutospacing="0" w:lineRule="auto"/>
        <w:ind w:left="720" w:hanging="360"/>
        <w:rPr>
          <w:u w:val="none"/>
        </w:rPr>
      </w:pPr>
      <w:r w:rsidDel="00000000" w:rsidR="00000000" w:rsidRPr="00000000">
        <w:rPr>
          <w:rtl w:val="0"/>
        </w:rPr>
        <w:t xml:space="preserve">montaż listew PCV APU przy oknach (listwy z siatką w kolorze białym), </w:t>
      </w:r>
    </w:p>
    <w:p w:rsidR="00000000" w:rsidDel="00000000" w:rsidP="00000000" w:rsidRDefault="00000000" w:rsidRPr="00000000" w14:paraId="0000013B">
      <w:pPr>
        <w:numPr>
          <w:ilvl w:val="0"/>
          <w:numId w:val="5"/>
        </w:numPr>
        <w:spacing w:after="0" w:afterAutospacing="0" w:lineRule="auto"/>
        <w:ind w:left="720" w:hanging="360"/>
        <w:rPr>
          <w:u w:val="none"/>
        </w:rPr>
      </w:pPr>
      <w:r w:rsidDel="00000000" w:rsidR="00000000" w:rsidRPr="00000000">
        <w:rPr>
          <w:rtl w:val="0"/>
        </w:rPr>
        <w:t xml:space="preserve">wykonanie wyprawy klejowej z zatopioną tkaniną z włókna szklanego na styropianie np. Ceresit CT 85 Flex,</w:t>
      </w:r>
    </w:p>
    <w:p w:rsidR="00000000" w:rsidDel="00000000" w:rsidP="00000000" w:rsidRDefault="00000000" w:rsidRPr="00000000" w14:paraId="0000013C">
      <w:pPr>
        <w:numPr>
          <w:ilvl w:val="0"/>
          <w:numId w:val="5"/>
        </w:numPr>
        <w:spacing w:after="0" w:afterAutospacing="0" w:lineRule="auto"/>
        <w:ind w:left="720" w:hanging="360"/>
        <w:rPr>
          <w:u w:val="none"/>
        </w:rPr>
      </w:pPr>
      <w:r w:rsidDel="00000000" w:rsidR="00000000" w:rsidRPr="00000000">
        <w:rPr>
          <w:rtl w:val="0"/>
        </w:rPr>
        <w:t xml:space="preserve">gruntowanie elewacji pod wyprawę tynkarską np. Ceresit CT16,</w:t>
      </w:r>
    </w:p>
    <w:p w:rsidR="00000000" w:rsidDel="00000000" w:rsidP="00000000" w:rsidRDefault="00000000" w:rsidRPr="00000000" w14:paraId="0000013D">
      <w:pPr>
        <w:numPr>
          <w:ilvl w:val="0"/>
          <w:numId w:val="5"/>
        </w:numPr>
        <w:spacing w:after="0" w:afterAutospacing="0" w:lineRule="auto"/>
        <w:ind w:left="720" w:hanging="360"/>
        <w:rPr>
          <w:u w:val="none"/>
        </w:rPr>
      </w:pPr>
      <w:r w:rsidDel="00000000" w:rsidR="00000000" w:rsidRPr="00000000">
        <w:rPr>
          <w:rtl w:val="0"/>
        </w:rPr>
        <w:t xml:space="preserve">wykonanie wyprawy tynkarskiej barwionej w masie np. tynku Ceresit CT174,</w:t>
      </w:r>
    </w:p>
    <w:p w:rsidR="00000000" w:rsidDel="00000000" w:rsidP="00000000" w:rsidRDefault="00000000" w:rsidRPr="00000000" w14:paraId="0000013E">
      <w:pPr>
        <w:numPr>
          <w:ilvl w:val="0"/>
          <w:numId w:val="5"/>
        </w:numPr>
        <w:spacing w:after="0" w:afterAutospacing="0" w:lineRule="auto"/>
        <w:ind w:left="720" w:hanging="360"/>
        <w:rPr>
          <w:u w:val="none"/>
        </w:rPr>
      </w:pPr>
      <w:r w:rsidDel="00000000" w:rsidR="00000000" w:rsidRPr="00000000">
        <w:rPr>
          <w:rtl w:val="0"/>
        </w:rPr>
        <w:t xml:space="preserve">wykończenie ocieplenie cokołów tynkiem dekoracyjnym np. Ceresit CT177.</w:t>
      </w:r>
    </w:p>
    <w:p w:rsidR="00000000" w:rsidDel="00000000" w:rsidP="00000000" w:rsidRDefault="00000000" w:rsidRPr="00000000" w14:paraId="0000013F">
      <w:pPr>
        <w:numPr>
          <w:ilvl w:val="0"/>
          <w:numId w:val="5"/>
        </w:numPr>
        <w:spacing w:after="0" w:afterAutospacing="0" w:lineRule="auto"/>
        <w:ind w:left="720" w:hanging="360"/>
        <w:rPr>
          <w:u w:val="none"/>
        </w:rPr>
      </w:pPr>
      <w:r w:rsidDel="00000000" w:rsidR="00000000" w:rsidRPr="00000000">
        <w:rPr>
          <w:rtl w:val="0"/>
        </w:rPr>
        <w:t xml:space="preserve">montaż nowych elementów na elewacji takich jak obróbki blacharskie: parapety i  kratki wentylacyjne, siatki w okienkach strychowych; </w:t>
        <w:br w:type="textWrapping"/>
        <w:t xml:space="preserve">Uwaga: ponowny montaż zdemontowanych na czas remontu: daszka nad wejściem i rur spustowych. Rury mocować przed wykonanym ociepleniem, łączyć z rynną poprzez kolanka,</w:t>
      </w:r>
    </w:p>
    <w:p w:rsidR="00000000" w:rsidDel="00000000" w:rsidP="00000000" w:rsidRDefault="00000000" w:rsidRPr="00000000" w14:paraId="00000140">
      <w:pPr>
        <w:numPr>
          <w:ilvl w:val="0"/>
          <w:numId w:val="5"/>
        </w:numPr>
        <w:spacing w:after="0" w:afterAutospacing="0" w:lineRule="auto"/>
        <w:ind w:left="720" w:hanging="360"/>
        <w:rPr>
          <w:u w:val="none"/>
        </w:rPr>
      </w:pPr>
      <w:r w:rsidDel="00000000" w:rsidR="00000000" w:rsidRPr="00000000">
        <w:rPr>
          <w:rtl w:val="0"/>
        </w:rPr>
        <w:t xml:space="preserve">remont dwóch balkonów w zakresie żeliwnych podestów, stalowych wsporników i balustrad: czyszczenie, </w:t>
      </w:r>
      <w:r w:rsidDel="00000000" w:rsidR="00000000" w:rsidRPr="00000000">
        <w:rPr>
          <w:rFonts w:ascii="Arial" w:cs="Arial" w:eastAsia="Arial" w:hAnsi="Arial"/>
          <w:rtl w:val="0"/>
        </w:rPr>
        <w:t xml:space="preserve">powłoka ochrony katodowej i barierowej metodą </w:t>
      </w:r>
      <w:r w:rsidDel="00000000" w:rsidR="00000000" w:rsidRPr="00000000">
        <w:rPr>
          <w:rtl w:val="0"/>
        </w:rPr>
        <w:t xml:space="preserve">“cynkowanie na zimno” system Zinga, malowanie, </w:t>
      </w:r>
    </w:p>
    <w:p w:rsidR="00000000" w:rsidDel="00000000" w:rsidP="00000000" w:rsidRDefault="00000000" w:rsidRPr="00000000" w14:paraId="00000141">
      <w:pPr>
        <w:numPr>
          <w:ilvl w:val="0"/>
          <w:numId w:val="5"/>
        </w:numPr>
        <w:ind w:left="720" w:hanging="360"/>
        <w:rPr>
          <w:u w:val="none"/>
        </w:rPr>
      </w:pPr>
      <w:r w:rsidDel="00000000" w:rsidR="00000000" w:rsidRPr="00000000">
        <w:rPr>
          <w:rtl w:val="0"/>
        </w:rPr>
        <w:t xml:space="preserve">wykonanie opaski przy trzech elewacjach budynku (czwarta elewacja, od ulicy, posiada opaskę stanowiącą chodnik przy ulicy, bez zmian projektowych).</w:t>
      </w:r>
    </w:p>
    <w:p w:rsidR="00000000" w:rsidDel="00000000" w:rsidP="00000000" w:rsidRDefault="00000000" w:rsidRPr="00000000" w14:paraId="00000142">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dgmxpqdiw5j2" w:id="66"/>
      <w:bookmarkEnd w:id="66"/>
      <w:r w:rsidDel="00000000" w:rsidR="00000000" w:rsidRPr="00000000">
        <w:rPr>
          <w:rtl w:val="0"/>
        </w:rPr>
        <w:t xml:space="preserve">Etap przygotowawczy i demontażowy </w:t>
      </w:r>
    </w:p>
    <w:p w:rsidR="00000000" w:rsidDel="00000000" w:rsidP="00000000" w:rsidRDefault="00000000" w:rsidRPr="00000000" w14:paraId="00000143">
      <w:pPr>
        <w:spacing w:after="100" w:lineRule="auto"/>
        <w:ind w:left="0" w:firstLine="0"/>
        <w:rPr/>
      </w:pPr>
      <w:r w:rsidDel="00000000" w:rsidR="00000000" w:rsidRPr="00000000">
        <w:rPr>
          <w:rtl w:val="0"/>
        </w:rPr>
        <w:t xml:space="preserve">Prace należy rozpocząć od demontażu obróbek blacharskich w postaci parapetów. Zdemontować należy również kratki wentylacyjne, siatki w okienkach strychowych i inne elementy zamocowane do lica ścian. Rynny spustowe oraz daszek na wejściem są nowe, po demontażu na czas remontu należy je zamocować ponownie.</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Uwaga: Obróbki blacharskie dachowe i attyk są wymienione i wysunięte poza lico ścian, tak aby projektowane ocieplenie zmieściło się pod obróbkami.</w:t>
        <w:br w:type="textWrapping"/>
      </w:r>
    </w:p>
    <w:p w:rsidR="00000000" w:rsidDel="00000000" w:rsidP="00000000" w:rsidRDefault="00000000" w:rsidRPr="00000000" w14:paraId="00000145">
      <w:pPr>
        <w:spacing w:after="100" w:lineRule="auto"/>
        <w:rPr/>
      </w:pPr>
      <w:r w:rsidDel="00000000" w:rsidR="00000000" w:rsidRPr="00000000">
        <w:rPr>
          <w:rtl w:val="0"/>
        </w:rPr>
        <w:t xml:space="preserve">Usunięcie starego tynku na elewacjach:</w:t>
        <w:br w:type="textWrapping"/>
        <w:t xml:space="preserve">Należy mechanicznie usunąć tynk na elewacjach szczytowych. W związku z dużymi połaciami bez tynku zakłada się jego słabe związanie z podłożem i zły stan. Materiał z rozbiórki należy zutylizować zgodnie z przepisami. </w:t>
      </w:r>
    </w:p>
    <w:p w:rsidR="00000000" w:rsidDel="00000000" w:rsidP="00000000" w:rsidRDefault="00000000" w:rsidRPr="00000000" w14:paraId="00000146">
      <w:pPr>
        <w:spacing w:after="100" w:lineRule="auto"/>
        <w:rPr/>
      </w:pPr>
      <w:r w:rsidDel="00000000" w:rsidR="00000000" w:rsidRPr="00000000">
        <w:rPr>
          <w:rtl w:val="0"/>
        </w:rPr>
        <w:t xml:space="preserve">Naprawa i przygotowanie surowego podłoża: </w:t>
        <w:br w:type="textWrapping"/>
        <w:t xml:space="preserve">Szczelność podłoża: Należy uzupełnić ubytki fug w cegłach, wyrównując płaszczyznę ścian. Ściany należy oczyścić mechanicznie z resztek kleju, a następnie umyć wodą pod ciśnieniem w celu usunięcia pyłu i luźnych frakcji. Strefę cokołową oraz wszystkie powierzchnie pod obróbkami należy obficie nasycić preparatem biobójczym np. Ceresit CT 99, aby wyeliminować zarodniki grzybów i glonów. </w:t>
      </w:r>
    </w:p>
    <w:p w:rsidR="00000000" w:rsidDel="00000000" w:rsidP="00000000" w:rsidRDefault="00000000" w:rsidRPr="00000000" w14:paraId="00000147">
      <w:pPr>
        <w:spacing w:after="100" w:lineRule="auto"/>
        <w:rPr>
          <w:b w:val="1"/>
          <w:bCs w:val="1"/>
        </w:rPr>
      </w:pPr>
      <w:r w:rsidDel="00000000" w:rsidR="00000000" w:rsidRPr="00000000">
        <w:rPr>
          <w:rtl w:val="0"/>
        </w:rPr>
        <w:t xml:space="preserve">Naprawa rys na elewacjach:</w:t>
        <w:br w:type="textWrapping"/>
        <w:t xml:space="preserve">Na elewacji północno zachodniej, w południowej części, między ostatnim oknem parteru i piętra 1 widoczne są rysy (rozwarstwienie cegieł). Projekt zakłada zszycie rys.</w:t>
      </w:r>
      <w:r w:rsidDel="00000000" w:rsidR="00000000" w:rsidRPr="00000000">
        <w:rPr>
          <w:rtl w:val="0"/>
        </w:rPr>
      </w:r>
    </w:p>
    <w:p w:rsidR="00000000" w:rsidDel="00000000" w:rsidP="00000000" w:rsidRDefault="00000000" w:rsidRPr="00000000" w14:paraId="00000148">
      <w:pPr>
        <w:rPr/>
      </w:pPr>
      <w:r w:rsidDel="00000000" w:rsidR="00000000" w:rsidRPr="00000000">
        <w:rPr>
          <w:rtl w:val="0"/>
        </w:rPr>
        <w:t xml:space="preserve">W miejscach występowania pęknięć ściany należy przeprowadzić naprawę poprzez ich zszycie w następującej kolejności prac:</w:t>
      </w:r>
    </w:p>
    <w:p w:rsidR="00000000" w:rsidDel="00000000" w:rsidP="00000000" w:rsidRDefault="00000000" w:rsidRPr="00000000" w14:paraId="00000149">
      <w:pPr>
        <w:numPr>
          <w:ilvl w:val="0"/>
          <w:numId w:val="11"/>
        </w:numPr>
        <w:ind w:left="720" w:hanging="360"/>
        <w:rPr>
          <w:u w:val="none"/>
        </w:rPr>
      </w:pPr>
      <w:r w:rsidDel="00000000" w:rsidR="00000000" w:rsidRPr="00000000">
        <w:rPr>
          <w:rtl w:val="0"/>
        </w:rPr>
        <w:t xml:space="preserve">skuć tynki w okolicach rysy;</w:t>
      </w:r>
    </w:p>
    <w:p w:rsidR="00000000" w:rsidDel="00000000" w:rsidP="00000000" w:rsidRDefault="00000000" w:rsidRPr="00000000" w14:paraId="0000014A">
      <w:pPr>
        <w:numPr>
          <w:ilvl w:val="0"/>
          <w:numId w:val="11"/>
        </w:numPr>
        <w:ind w:left="720" w:hanging="360"/>
        <w:rPr>
          <w:u w:val="none"/>
        </w:rPr>
      </w:pPr>
      <w:r w:rsidDel="00000000" w:rsidR="00000000" w:rsidRPr="00000000">
        <w:rPr>
          <w:rtl w:val="0"/>
        </w:rPr>
        <w:t xml:space="preserve">usunąć zaprawę z poziomych spoin w murze po obu stronach pęknięcia, na taką samą długość, w uprzednio wyznaczonych miejscach. Głębokość wybrania: ok. 6 cm.;</w:t>
      </w:r>
    </w:p>
    <w:p w:rsidR="00000000" w:rsidDel="00000000" w:rsidP="00000000" w:rsidRDefault="00000000" w:rsidRPr="00000000" w14:paraId="0000014B">
      <w:pPr>
        <w:numPr>
          <w:ilvl w:val="0"/>
          <w:numId w:val="11"/>
        </w:numPr>
        <w:ind w:left="720" w:hanging="360"/>
        <w:rPr>
          <w:u w:val="none"/>
        </w:rPr>
      </w:pPr>
      <w:r w:rsidDel="00000000" w:rsidR="00000000" w:rsidRPr="00000000">
        <w:rPr>
          <w:rtl w:val="0"/>
        </w:rPr>
        <w:t xml:space="preserve">spoiny należy starannie oczyścić z luźnych części zmniejszających przyczepność, po czym zwilżyć;</w:t>
      </w:r>
    </w:p>
    <w:p w:rsidR="00000000" w:rsidDel="00000000" w:rsidP="00000000" w:rsidRDefault="00000000" w:rsidRPr="00000000" w14:paraId="0000014C">
      <w:pPr>
        <w:numPr>
          <w:ilvl w:val="0"/>
          <w:numId w:val="11"/>
        </w:numPr>
        <w:ind w:left="720" w:hanging="360"/>
        <w:rPr>
          <w:u w:val="none"/>
        </w:rPr>
      </w:pPr>
      <w:r w:rsidDel="00000000" w:rsidR="00000000" w:rsidRPr="00000000">
        <w:rPr>
          <w:rtl w:val="0"/>
        </w:rPr>
        <w:t xml:space="preserve">w spoiny należy wprowadzić pierwszą warstwę zaprawy Remmers Spiralankermörtel. Zaprawę wciskać wzdłuż tylnej ścianki spoiny za pomocą pistoletu;</w:t>
      </w:r>
    </w:p>
    <w:p w:rsidR="00000000" w:rsidDel="00000000" w:rsidP="00000000" w:rsidRDefault="00000000" w:rsidRPr="00000000" w14:paraId="0000014D">
      <w:pPr>
        <w:numPr>
          <w:ilvl w:val="0"/>
          <w:numId w:val="11"/>
        </w:numPr>
        <w:ind w:left="720" w:hanging="360"/>
        <w:rPr>
          <w:u w:val="none"/>
        </w:rPr>
      </w:pPr>
      <w:r w:rsidDel="00000000" w:rsidR="00000000" w:rsidRPr="00000000">
        <w:rPr>
          <w:rtl w:val="0"/>
        </w:rPr>
        <w:t xml:space="preserve">kotwę spiralną Remmers Spiralanker wcisnąć w zaprawę za pomocą kielni spoinowej (kotwa o średnicy Ø8 i długości 1 m, po 50 cm z każdej strony rysy; rozstaw prętów co 2-3 spoinę wsporną w murze wzniesionym z klasycznej cegły);</w:t>
      </w:r>
    </w:p>
    <w:p w:rsidR="00000000" w:rsidDel="00000000" w:rsidP="00000000" w:rsidRDefault="00000000" w:rsidRPr="00000000" w14:paraId="0000014E">
      <w:pPr>
        <w:numPr>
          <w:ilvl w:val="0"/>
          <w:numId w:val="11"/>
        </w:numPr>
        <w:ind w:left="720" w:hanging="360"/>
        <w:rPr>
          <w:u w:val="none"/>
        </w:rPr>
      </w:pPr>
      <w:r w:rsidDel="00000000" w:rsidR="00000000" w:rsidRPr="00000000">
        <w:rPr>
          <w:rtl w:val="0"/>
        </w:rPr>
        <w:t xml:space="preserve">nałożyć drugą warstwę zaprawy Remmers Spiralankermörtel. Wcisnąć za pomocą pistoletu, w razie potrzeby poprawiając kielnią spoinową;</w:t>
      </w:r>
    </w:p>
    <w:p w:rsidR="00000000" w:rsidDel="00000000" w:rsidP="00000000" w:rsidRDefault="00000000" w:rsidRPr="00000000" w14:paraId="0000014F">
      <w:pPr>
        <w:numPr>
          <w:ilvl w:val="0"/>
          <w:numId w:val="11"/>
        </w:numPr>
        <w:ind w:left="720" w:hanging="360"/>
        <w:rPr>
          <w:u w:val="none"/>
        </w:rPr>
      </w:pPr>
      <w:r w:rsidDel="00000000" w:rsidR="00000000" w:rsidRPr="00000000">
        <w:rPr>
          <w:rtl w:val="0"/>
        </w:rPr>
        <w:t xml:space="preserve">rysy w murze wypełnić aż do zrównania z całą siecią spoin. W tym celu należy je najpierw zaizolować termicznie odpowiednim wężem piankowym Remmers Rundschnur;</w:t>
      </w:r>
    </w:p>
    <w:p w:rsidR="00000000" w:rsidDel="00000000" w:rsidP="00000000" w:rsidRDefault="00000000" w:rsidRPr="00000000" w14:paraId="00000150">
      <w:pPr>
        <w:numPr>
          <w:ilvl w:val="0"/>
          <w:numId w:val="11"/>
        </w:numPr>
        <w:ind w:left="720" w:hanging="360"/>
        <w:rPr>
          <w:u w:val="none"/>
        </w:rPr>
      </w:pPr>
      <w:r w:rsidDel="00000000" w:rsidR="00000000" w:rsidRPr="00000000">
        <w:rPr>
          <w:rtl w:val="0"/>
        </w:rPr>
        <w:t xml:space="preserve">rysę wypełnić materiałem Remmers Bohrlochsuspension za pomocą ręcznej pompy, zaczynając od dołu a kończąc na górze;</w:t>
      </w:r>
    </w:p>
    <w:p w:rsidR="00000000" w:rsidDel="00000000" w:rsidP="00000000" w:rsidRDefault="00000000" w:rsidRPr="00000000" w14:paraId="00000151">
      <w:pPr>
        <w:numPr>
          <w:ilvl w:val="0"/>
          <w:numId w:val="11"/>
        </w:numPr>
        <w:ind w:left="720" w:hanging="360"/>
        <w:rPr>
          <w:u w:val="none"/>
        </w:rPr>
      </w:pPr>
      <w:r w:rsidDel="00000000" w:rsidR="00000000" w:rsidRPr="00000000">
        <w:rPr>
          <w:rtl w:val="0"/>
        </w:rPr>
        <w:t xml:space="preserve">ubytki w cegłach wypełnić zaprawą Remmers Restauriermörtel;</w:t>
      </w:r>
    </w:p>
    <w:p w:rsidR="00000000" w:rsidDel="00000000" w:rsidP="00000000" w:rsidRDefault="00000000" w:rsidRPr="00000000" w14:paraId="00000152">
      <w:pPr>
        <w:numPr>
          <w:ilvl w:val="0"/>
          <w:numId w:val="11"/>
        </w:numPr>
        <w:ind w:left="720" w:hanging="360"/>
        <w:rPr>
          <w:u w:val="none"/>
        </w:rPr>
      </w:pPr>
      <w:r w:rsidDel="00000000" w:rsidR="00000000" w:rsidRPr="00000000">
        <w:rPr>
          <w:rtl w:val="0"/>
        </w:rPr>
        <w:t xml:space="preserve">otwarte spoiny zamknąć na nowo zaprawą spoinową Remmers Fugenmörtel;</w:t>
      </w:r>
    </w:p>
    <w:p w:rsidR="00000000" w:rsidDel="00000000" w:rsidP="00000000" w:rsidRDefault="00000000" w:rsidRPr="00000000" w14:paraId="00000153">
      <w:pPr>
        <w:numPr>
          <w:ilvl w:val="0"/>
          <w:numId w:val="11"/>
        </w:numPr>
        <w:ind w:left="720" w:hanging="360"/>
        <w:rPr>
          <w:u w:val="none"/>
        </w:rPr>
      </w:pPr>
      <w:r w:rsidDel="00000000" w:rsidR="00000000" w:rsidRPr="00000000">
        <w:rPr>
          <w:rtl w:val="0"/>
        </w:rPr>
        <w:t xml:space="preserve">w miejscach odkutych tynków wykonać uzupełniania w technologii powtarzalnej z opisem powyżej dotyczącym remontu elewacji.</w:t>
      </w:r>
    </w:p>
    <w:p w:rsidR="00000000" w:rsidDel="00000000" w:rsidP="00000000" w:rsidRDefault="00000000" w:rsidRPr="00000000" w14:paraId="00000154">
      <w:pPr>
        <w:rPr/>
      </w:pPr>
      <w:r w:rsidDel="00000000" w:rsidR="00000000" w:rsidRPr="00000000">
        <w:rPr>
          <w:rtl w:val="0"/>
        </w:rPr>
        <w:t xml:space="preserve">Uwaga: Do Wykonawcy i Inspektora Nadzoru należy weryfikacja czy rysy nie pojawiają się w innych miejscach i decyzja o zastosowaniu zszyć. </w:t>
      </w:r>
    </w:p>
    <w:p w:rsidR="00000000" w:rsidDel="00000000" w:rsidP="00000000" w:rsidRDefault="00000000" w:rsidRPr="00000000" w14:paraId="00000155">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eyks4s11hfsn" w:id="67"/>
      <w:bookmarkEnd w:id="67"/>
      <w:r w:rsidDel="00000000" w:rsidR="00000000" w:rsidRPr="00000000">
        <w:rPr>
          <w:rtl w:val="0"/>
        </w:rPr>
        <w:t xml:space="preserve">Testy technologiczne (kontrola jakości podłoża) </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Przed przystąpieniem do klejenia zasadniczej izolacji, Wykonawca zobowiązany jest do przeprowadzenia testów: Test przyczepności (Pull-off): W 8–10 punktach elewacji należy przykleić kostki styropianu na zaprawie klejowej. Po min. 3 dniach należy dokonać próby ich oderwania. Wynik jest pozytywny, jeśli rozerwanie następuje w strukturze styropianu. Test nośności łączników: Przeprowadzić 4–6 prób wyrywania łączników mechanicznych (np. Ejot) z podłoża, aby potwierdzić poprawność doboru typu i długości trzpienia zgodnie z wytycznymi ITB. </w:t>
      </w:r>
    </w:p>
    <w:p w:rsidR="00000000" w:rsidDel="00000000" w:rsidP="00000000" w:rsidRDefault="00000000" w:rsidRPr="00000000" w14:paraId="00000157">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8boi59t42702" w:id="68"/>
      <w:bookmarkEnd w:id="68"/>
      <w:r w:rsidDel="00000000" w:rsidR="00000000" w:rsidRPr="00000000">
        <w:rPr>
          <w:rtl w:val="0"/>
        </w:rPr>
        <w:t xml:space="preserve">Montaż termoizolacji i prace systemowe </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Gruntowanie: Całość oczyszczonego podłoża należy zagruntować preparatem Ceresit CT 16 w celu wyrównania chłonności i zapewnienia optymalnej przyczepności zaprawy klejowej. </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Instalacja płyt izolacyjnych: Listwa startowa: Zamontować systemową listwę startową (kapinosową) poziomującą pierwszy rząd płyt izolacyjnych np. Listwa startowa aluminiowa Grainplast.  Ściany: Przykleić płyty styropianu grafitowego o grubości 14 cm (lambda=0,033) przy użyciu zaprawy klejowej do styropianu: Ceresit CT 85 Flex metodą obwodowo-punktową (min. 40% powierzchni płyty musi być pokryte klejem). Ościeża: Zastosować styropian grafitowy o grubości 2–3 cm np. Styropian Knauf EPS 033 Fasada (lambda = 0,033 W/(m·K)). Cokół: Zastosować płyty polistyrenu ekstrudowanego XPS o grubości 14 cm (lambda =0,034) W/(m·K)), kleić np. Ceresit CT 85 Flex.</w:t>
      </w:r>
    </w:p>
    <w:p w:rsidR="00000000" w:rsidDel="00000000" w:rsidP="00000000" w:rsidRDefault="00000000" w:rsidRPr="00000000" w14:paraId="0000015A">
      <w:pPr>
        <w:spacing w:after="100" w:lineRule="auto"/>
        <w:rPr/>
      </w:pPr>
      <w:r w:rsidDel="00000000" w:rsidR="00000000" w:rsidRPr="00000000">
        <w:rPr>
          <w:rtl w:val="0"/>
        </w:rPr>
        <w:t xml:space="preserve">Mocowanie mechaniczne: Po związaniu zaprawy klejowej (ok. 24-48h), płyty należy dodatkowo zamocować łącznikami z trzpieniem stalowym (np. Ejot). Liczbę łączników na \(m^{2}\) oraz ich rozmieszczenie przyjąć zgodnie z wybranym systemem ociepleń. </w:t>
      </w:r>
      <w:r w:rsidDel="00000000" w:rsidR="00000000" w:rsidRPr="00000000">
        <w:rPr>
          <w:rtl w:val="0"/>
        </w:rPr>
      </w:r>
    </w:p>
    <w:p w:rsidR="00000000" w:rsidDel="00000000" w:rsidP="00000000" w:rsidRDefault="00000000" w:rsidRPr="00000000" w14:paraId="0000015B">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7ldb6g2sz8s8" w:id="69"/>
      <w:bookmarkEnd w:id="69"/>
      <w:r w:rsidDel="00000000" w:rsidR="00000000" w:rsidRPr="00000000">
        <w:rPr>
          <w:rtl w:val="0"/>
        </w:rPr>
        <w:t xml:space="preserve">Warstwa zbrojona i profile wykończeniowe </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Montaż profili specjalistycznych: Osadzić profile ościeżnicowe i narożniki wzmacniające (szczególnie w strefie parteru). Przy oknach zamontować białe listwy PCV APU z siatką. Na górnych krawędziach ościeży okiennych zamontować listwy okapnikowe z siatką. Zastosować systemowe kształtki zakańczające pod parapety, gwarantujące szczelność dylatacyjną. </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Wykonanie warstwy zbrojonej: Nałożyć zaprawę zaprawę Ceresit CT 85 Flex na powierzchnię styropianu, a następnie zatopić w niej siatkę z włókna szklanego. Siatka musi być ułożona bez fałd, z zachowaniem zakładów min. 10 cm na łączeniach. </w:t>
      </w:r>
    </w:p>
    <w:p w:rsidR="00000000" w:rsidDel="00000000" w:rsidP="00000000" w:rsidRDefault="00000000" w:rsidRPr="00000000" w14:paraId="0000015E">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43yrt2b8qwxg" w:id="70"/>
      <w:bookmarkEnd w:id="70"/>
      <w:r w:rsidDel="00000000" w:rsidR="00000000" w:rsidRPr="00000000">
        <w:rPr>
          <w:rtl w:val="0"/>
        </w:rPr>
        <w:t xml:space="preserve">Wyprawy tynkarskie i wykończenie </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Przygotowanie pod tynk: Po wyschnięciu warstwy zbrojonej powierzchnię należy ponownie zagruntować preparatem Ceresit CT 16. </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Tynkowanie: Elewacja: Nanieść tynk silikatowo-silikonowy Ceresit CT 174, barwiony w masie, o fakturze "baranka". Cokół: Wykonać wyprawę z tynku dekoracyjnego (mozaikowego) Ceresit CT 177. </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Prace końcowe: Montaż nowych kratek wentylacyjnych, montaż nowych parapetów, siatek w okienkach strychowych. Wszystkie styki obróbek z tynkiem należy uszczelnić trwale elastyczną masą uszczelniającą.</w:t>
      </w:r>
    </w:p>
    <w:p w:rsidR="00000000" w:rsidDel="00000000" w:rsidP="00000000" w:rsidRDefault="00000000" w:rsidRPr="00000000" w14:paraId="00000162">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rPr/>
      </w:pPr>
      <w:bookmarkStart w:colFirst="0" w:colLast="0" w:name="_9okgnvyagmpg" w:id="71"/>
      <w:bookmarkEnd w:id="71"/>
      <w:r w:rsidDel="00000000" w:rsidR="00000000" w:rsidRPr="00000000">
        <w:rPr>
          <w:rtl w:val="0"/>
        </w:rPr>
        <w:t xml:space="preserve">Opaska przy budynku</w:t>
      </w:r>
    </w:p>
    <w:p w:rsidR="00000000" w:rsidDel="00000000" w:rsidP="00000000" w:rsidRDefault="00000000" w:rsidRPr="00000000" w14:paraId="00000163">
      <w:pPr>
        <w:ind w:left="0" w:firstLine="0"/>
        <w:rPr/>
      </w:pPr>
      <w:r w:rsidDel="00000000" w:rsidR="00000000" w:rsidRPr="00000000">
        <w:rPr>
          <w:rtl w:val="0"/>
        </w:rPr>
        <w:t xml:space="preserve">Należy wykonać nową opaskę przy trzech ścianach budynku. Czwarta elewacja, od ulicy, posiada opaskę stanowiącą chodnik przy ulicy, bez zmian projektowych. </w:t>
      </w:r>
    </w:p>
    <w:p w:rsidR="00000000" w:rsidDel="00000000" w:rsidP="00000000" w:rsidRDefault="00000000" w:rsidRPr="00000000" w14:paraId="00000164">
      <w:pPr>
        <w:ind w:left="0" w:firstLine="0"/>
        <w:rPr/>
      </w:pPr>
      <w:r w:rsidDel="00000000" w:rsidR="00000000" w:rsidRPr="00000000">
        <w:rPr>
          <w:rtl w:val="0"/>
        </w:rPr>
        <w:t xml:space="preserve">Nowa opaska powinna być wyniesiona 10 - 15 cm ponad poziom gruntów ze spadkiem od budynku, na zewnątrz ok. 2÷5%.  Płyty układać na podsypce piaskowo cementowej. Obrzeże betonowe (np.6×20×100 cm) osadzić na fundamencie betonowym.</w:t>
      </w:r>
    </w:p>
    <w:p w:rsidR="00000000" w:rsidDel="00000000" w:rsidP="00000000" w:rsidRDefault="00000000" w:rsidRPr="00000000" w14:paraId="00000165">
      <w:pPr>
        <w:rPr/>
      </w:pPr>
      <w:r w:rsidDel="00000000" w:rsidR="00000000" w:rsidRPr="00000000">
        <w:rPr>
          <w:rtl w:val="0"/>
        </w:rPr>
        <w:t xml:space="preserve">Należy rozebrać istniejącą opaskę z kostki betonowej przy fragmencie elewacji południowo-wschodniej, usunąć żwir i zanieczyszczenia. Wykonać korytowanie pod projektowaną nawierzchnię opaski, profilowanie i zagęszczenie podłoża gruntowego, grunty słabonośne wymienić na odpowiednie. Pod projektowaną opaskę należy wykonać podbudowę z kruszywa łamanego stabilizowanego mechanicznie, podbudowę zagęścić do wskaźnika zagęszczenia Is ≥ 1,0, grubość 5 cm. Na wykonanej podbudowie ułożyć podsypkę piaskowo-cementową (np. 1:4), grubość podsypki 5 cm po zagęszczeniu. Podsypkę wyrównać i wyprofilować zgodnie ze spadkami.</w:t>
      </w:r>
    </w:p>
    <w:p w:rsidR="00000000" w:rsidDel="00000000" w:rsidP="00000000" w:rsidRDefault="00000000" w:rsidRPr="00000000" w14:paraId="00000166">
      <w:pPr>
        <w:rPr/>
      </w:pPr>
      <w:r w:rsidDel="00000000" w:rsidR="00000000" w:rsidRPr="00000000">
        <w:rPr>
          <w:rtl w:val="0"/>
        </w:rPr>
        <w:t xml:space="preserve">Obrzeża betonowe (np. 6×20×100 cm) ułożyć na ławie betonowej z betonu C12/15, wypoziomować i ustabilizować oraz obsypać i obetonować z boków, zachować ciągłość i prostoliniowość obrzeży. </w:t>
        <w:br w:type="textWrapping"/>
        <w:t xml:space="preserve">Płyty chodnikowe (np. 50x50x5) układać na podsypce piaskowo-cementowej z zachowaniem wymaganych spadków, szerokość, układ płyt zgodnie z rysunkiem. Spoiny wypełnić piaskiem lub zaprawą cementowo-piaskową.</w:t>
        <w:br w:type="textWrapping"/>
      </w:r>
    </w:p>
    <w:p w:rsidR="00000000" w:rsidDel="00000000" w:rsidP="00000000" w:rsidRDefault="00000000" w:rsidRPr="00000000" w14:paraId="00000167">
      <w:pPr>
        <w:rPr/>
      </w:pPr>
      <w:r w:rsidDel="00000000" w:rsidR="00000000" w:rsidRPr="00000000">
        <w:rPr>
          <w:rtl w:val="0"/>
        </w:rPr>
        <w:t xml:space="preserve">Po wykonaniu robót należy uporządkować teren, usunąć nadmiar materiałów oraz sprawdzić spadki i odwodnienie, stabilność nawierzchni i równość, estetykę wykonania.</w:t>
      </w:r>
    </w:p>
    <w:p w:rsidR="00000000" w:rsidDel="00000000" w:rsidP="00000000" w:rsidRDefault="00000000" w:rsidRPr="00000000" w14:paraId="00000168">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qjmz8515c7qb" w:id="72"/>
      <w:bookmarkEnd w:id="72"/>
      <w:r w:rsidDel="00000000" w:rsidR="00000000" w:rsidRPr="00000000">
        <w:rPr>
          <w:rtl w:val="0"/>
        </w:rPr>
        <w:t xml:space="preserve">Remont dwóch balkonów</w:t>
      </w:r>
    </w:p>
    <w:p w:rsidR="00000000" w:rsidDel="00000000" w:rsidP="00000000" w:rsidRDefault="00000000" w:rsidRPr="00000000" w14:paraId="00000169">
      <w:pPr>
        <w:ind w:left="0" w:firstLine="0"/>
        <w:rPr/>
      </w:pPr>
      <w:r w:rsidDel="00000000" w:rsidR="00000000" w:rsidRPr="00000000">
        <w:rPr>
          <w:rtl w:val="0"/>
        </w:rPr>
        <w:t xml:space="preserve">Remontowi podlegają dwa balkony na elewacji od strony ulicy. Wykonać remont w zakresie żeliwnych podestów, stalowych wsporników i balustrad: czyszczenie, </w:t>
      </w:r>
      <w:r w:rsidDel="00000000" w:rsidR="00000000" w:rsidRPr="00000000">
        <w:rPr>
          <w:rFonts w:ascii="Arial" w:cs="Arial" w:eastAsia="Arial" w:hAnsi="Arial"/>
          <w:rtl w:val="0"/>
        </w:rPr>
        <w:t xml:space="preserve">powłoka ochrony katodowej i barierowej metodą </w:t>
      </w:r>
      <w:r w:rsidDel="00000000" w:rsidR="00000000" w:rsidRPr="00000000">
        <w:rPr>
          <w:rtl w:val="0"/>
        </w:rPr>
        <w:t xml:space="preserve">“cynkowanie na zimno” system Zinga, malowanie.</w:t>
      </w:r>
    </w:p>
    <w:p w:rsidR="00000000" w:rsidDel="00000000" w:rsidP="00000000" w:rsidRDefault="00000000" w:rsidRPr="00000000" w14:paraId="0000016A">
      <w:pPr>
        <w:ind w:left="0" w:firstLine="0"/>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Stan balkonów z korozją powierzchniową, widoczne złuszczanie powłok  farby. </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Wszystkie elementy stalowe należy oczyścić z korozji i warstw wtórnych farb metodą np.: piaskowania (mikropiaskarką) lub chemicznie pastą z neutralizacją podłoża w końcowym zabiegu. W przypadku naprawy systemem Zinga powierzchni uprzednio metalizowanych i malowanych powierzchnię oczyścić do stopnia Sa 2.5 (wg PN-EN ISO 8501-1) lub PSa 2.5,  uzyskać profil chropowatości Ry5 (Rz) 50 µm ÷ 70 µm (wg PN-EN ISO 8503-4), a dla kotew i stali zbrojeniowej Ry5 (Rz) 30 µm÷40 µm. Bezpośrednio przed nanoszeniem powłoki Zinga powierzchnię odkurzyć przy użyciu szczotek z włosia lub odkurzaczy przemysłowych i uzyskać wymagany stopień nie wyższy niż 3 (wg PN-EN ISO 8502-3).</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Wykonać powłokę ochrony katodowej i barierowej metodą „cynkowania na zimno” system  Zinga. Przed aplikacją zasadniczej powłoki Zinga zalecane jest wykonanie wyprawek (pędzlem) z Zinga na wszystkich krawędziach, nitach, otworach oraz na powierzchniach spawanych, po odpowiednim ich przygotowaniu (fazowanie krawędzi, odtłuszczenie, usunięcie spieklin, itp., szczególnie po cięciu plazmowym lub laserem). Jednoskładnikowy, gotowy do użycia preparat (o właściwościach farby), który zawiera 96 % zmikronizowanego cynku w suchej powłoce (o najwyższej czystości - 99,995 %) i w żywicy węglowodorowej. Zapewnia ochronę katodową i barierową dla metali żelaznych. System Zinga jest alternatywą dla cynkowania ogniowego lub metalizacji natryskowej cynkiem na gorąco, posiada porównywalne właściwości ochronne. Zinga może występować jako system samodzielny.</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System ZINGA aplikować w dwóch warstwach w celu uzyskania grubości suchej powłoki do 180 µm (maksymalna grubość aplikacji jednorazowo: do 80 µm). Z czasem warstwa Zinga będzie coraz cieńsza, gdyż Zinga poświęca się, co wynika z ochrony katodowej. Nowa warstwa Zinga może być aplikowana niezwłocznie po prawidłowym oczyszczeniu powłoki. Każda warstwa połączy się trwale z poprzednią warstwą ZINGA. Grubość suchej warstwy zależy od grubości powłoki pozostałej na podłożu lub od aktualnych wymagań branżowych czy preferencji inwestorskich. Samodzielny system ZINGA 2 x 60 µm GSP został przebadany według:  standardu NORSOK M-501: system nr 1 i system nr 7  standardu ISO 12944-6 dla kategorii środowiska C4 i uzyskał wynik : długi okres trwałości zabezpieczenia; dla kategorii środowiska C5 I/M uzyskał wynik: średni okres trwałości zabezpieczenia - samodzielny system ZINGA 2 x 90 µm GSP został przebadany według standardu ISO 12944-6 dla kategorii środowiska C5 I/M i uzyskał wynik : długi okres trwałości zabezpieczenia.</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Pionowe elementy balustrad i wsporników pod płytą żeliwną należy wykończyć: </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Po pełnym wyschnięciu ZINGA (usuń ewentualne sole cynku z powierzchni zgodnie z instrukcjami ZINGA)</w:t>
      </w:r>
      <w:r w:rsidDel="00000000" w:rsidR="00000000" w:rsidRPr="00000000">
        <w:rPr>
          <w:rtl w:val="0"/>
        </w:rPr>
        <w:t xml:space="preserve"> nałożyć farbę nawierzchniową kompatybilną z cynkowaniem na zimno np. Tikkurila Everal Aqua Topcoat (2K) – różne kolory RAL/NCS. Farba w 2 komponentach (epoksyd/akryl) daje o wiele większą odporność na UV i ścieranie niż standardowe farby jednoskładnikowe, na powierzchnie zewnętrzne bez zadaszenia.</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Żeliwny podest wykończyć:</w:t>
      </w:r>
    </w:p>
    <w:p w:rsidR="00000000" w:rsidDel="00000000" w:rsidP="00000000" w:rsidRDefault="00000000" w:rsidRPr="00000000" w14:paraId="00000176">
      <w:pPr>
        <w:rPr/>
      </w:pPr>
      <w:r w:rsidDel="00000000" w:rsidR="00000000" w:rsidRPr="00000000">
        <w:rPr>
          <w:rtl w:val="0"/>
        </w:rPr>
        <w:t xml:space="preserve">Po pełnym wyschnięciu ZINGA nałożyć w dwóch warstwach farbę epoksydową, odporną na </w:t>
      </w:r>
      <w:r w:rsidDel="00000000" w:rsidR="00000000" w:rsidRPr="00000000">
        <w:rPr>
          <w:rtl w:val="0"/>
        </w:rPr>
        <w:t xml:space="preserve">ścieranie, wodę powłokową podłogową oraz warunki atmosferyczne np. Tikkurila Temacoat RM 40 (2K epoksyd) – ok. 80–125 µm. Aby wytworzyć antypoślizgową powierzchnię do drugiej warstwy farby  Temacoat RM 40 należy dodać proszek antypoślizgowy (np. kwarc, mikrogranulat ceramiczny). Stosuje się ok. 50–100 g/m² proszku w mokrej warstwie farby.</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Uwaga: W przypadku intensywnych kolorów czas wysychania emalii może ulec wydłużeniu. </w:t>
      </w:r>
    </w:p>
    <w:p w:rsidR="00000000" w:rsidDel="00000000" w:rsidP="00000000" w:rsidRDefault="00000000" w:rsidRPr="00000000" w14:paraId="00000179">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l9me5ka5vaqw" w:id="73"/>
      <w:bookmarkEnd w:id="73"/>
      <w:r w:rsidDel="00000000" w:rsidR="00000000" w:rsidRPr="00000000">
        <w:rPr>
          <w:rtl w:val="0"/>
        </w:rPr>
        <w:t xml:space="preserve">Montaż zdemontowanych elementów na elewacji</w:t>
      </w:r>
    </w:p>
    <w:p w:rsidR="00000000" w:rsidDel="00000000" w:rsidP="00000000" w:rsidRDefault="00000000" w:rsidRPr="00000000" w14:paraId="0000017A">
      <w:pPr>
        <w:tabs>
          <w:tab w:val="center" w:leader="none" w:pos="4523.000000000001"/>
          <w:tab w:val="right" w:leader="none" w:pos="9072"/>
        </w:tabs>
        <w:spacing w:after="200" w:before="200" w:lineRule="auto"/>
        <w:rPr/>
      </w:pPr>
      <w:r w:rsidDel="00000000" w:rsidR="00000000" w:rsidRPr="00000000">
        <w:rPr>
          <w:rtl w:val="0"/>
        </w:rPr>
        <w:t xml:space="preserve">Należy wykonać montaż nowych obróbek blacharskich: parapety okien oraz kratki wentylacyjne i siatki w okienkach strychowych. Styki parapetów z tynkiem należy uszczelnić trwale elastyczną masą uszczelniającą. </w:t>
        <w:br w:type="textWrapping"/>
        <w:t xml:space="preserve">Projektowane obróbki blacharskie:</w:t>
      </w:r>
    </w:p>
    <w:p w:rsidR="00000000" w:rsidDel="00000000" w:rsidP="00000000" w:rsidRDefault="00000000" w:rsidRPr="00000000" w14:paraId="0000017B">
      <w:pPr>
        <w:numPr>
          <w:ilvl w:val="0"/>
          <w:numId w:val="12"/>
        </w:numPr>
        <w:spacing w:after="100" w:lineRule="auto"/>
        <w:ind w:left="720" w:hanging="360"/>
      </w:pPr>
      <w:r w:rsidDel="00000000" w:rsidR="00000000" w:rsidRPr="00000000">
        <w:rPr>
          <w:rtl w:val="0"/>
        </w:rPr>
        <w:t xml:space="preserve">Obróbki: parapety -  blachy stalowej, gr. min. 0,6 mm. Powłoka cynkowa zgodna z PN-EN.</w:t>
      </w:r>
    </w:p>
    <w:p w:rsidR="00000000" w:rsidDel="00000000" w:rsidP="00000000" w:rsidRDefault="00000000" w:rsidRPr="00000000" w14:paraId="0000017C">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Wszystkie kratki wentylacyjne i siatki w okienkach strychowych nowe, stalowe. Siatki osadzone w ramkach z kątowników. Przed osadzeniem nowych kratek i siatek należy wyremontować lico ściany przy otworach/kanałach wentylacyjnych, wykończyć powierzchnie ścian zgodnie z opisem prac dotyczącym elewacji i osadzić nowe kratki i ramki z siatkami. Po obwodzie kratek, połączenie styku ze ścianą uszczelnić kitem trwale plastycznym. Projekt nie zakłada wymiany kanałów/rur wentylacyjnych osadzonych w grubości ścian.</w:t>
      </w:r>
    </w:p>
    <w:p w:rsidR="00000000" w:rsidDel="00000000" w:rsidP="00000000" w:rsidRDefault="00000000" w:rsidRPr="00000000" w14:paraId="0000017D">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Nowe parapety powinny zostać podłożone pod ramę okienną i wsunięte w specjalną szczelinę na spodzie okna. Dopuszczalne jest również wywinięcie parapetu na ramę okienną, wywinięcie powinno zostać dokładnie do tej ramy dopasowane i uszczelnione przezroczystym silikonem dekarskim. Boki parapetów powinny zostać osadzone w ścianie elewacyjnej za pomocą przeznaczonych do tego celu tworzywowych zakończeń. Parapet należy wysunąć 4 cm poza lico elewacji, mocować ze spadkiem 3% na zewnątrz.  Do podokiennika parapet należy zamocować za pomocą pianki poliuretanowej, cała przestrzeń pod parapetem powinna być dokładnie wypełniona pianką, tak aby nie pozostały szczeliny i wolne przestrzenie. </w:t>
      </w:r>
    </w:p>
    <w:p w:rsidR="00000000" w:rsidDel="00000000" w:rsidP="00000000" w:rsidRDefault="00000000" w:rsidRPr="00000000" w14:paraId="0000017E">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Należy zamontować zdemontowane na czas remontu rury spustowe oraz daszek nad wejściem. Te elementy są nowe i nadają się do ponownego użycie. Rury spustowe należy montować na ociepleniu, na dłuższych kołkach uwzględniających grubość ocieplenia a montaż daszka dostosować do projektowanej warstwy ocieplenia. Kotwy montażowe daszka zaplanować w ścianie nośnej budynku. Niedopuszczalne jest mocowanie daszka do ocieplenia.</w:t>
      </w:r>
    </w:p>
    <w:p w:rsidR="00000000" w:rsidDel="00000000" w:rsidP="00000000" w:rsidRDefault="00000000" w:rsidRPr="00000000" w14:paraId="0000017F">
      <w:pPr>
        <w:pStyle w:val="Heading2"/>
        <w:numPr>
          <w:ilvl w:val="1"/>
          <w:numId w:val="1"/>
        </w:numPr>
        <w:spacing w:after="200" w:lineRule="auto"/>
        <w:ind w:left="1440" w:hanging="1080"/>
        <w:rPr>
          <w:b w:val="1"/>
          <w:bCs w:val="1"/>
        </w:rPr>
      </w:pPr>
      <w:bookmarkStart w:colFirst="0" w:colLast="0" w:name="_v4x9f42133by" w:id="74"/>
      <w:bookmarkEnd w:id="74"/>
      <w:r w:rsidDel="00000000" w:rsidR="00000000" w:rsidRPr="00000000">
        <w:rPr>
          <w:rtl w:val="0"/>
        </w:rPr>
        <w:t xml:space="preserve">Ocieplenie stropu poddasza</w:t>
      </w:r>
    </w:p>
    <w:p w:rsidR="00000000" w:rsidDel="00000000" w:rsidP="00000000" w:rsidRDefault="00000000" w:rsidRPr="00000000" w14:paraId="00000180">
      <w:pPr>
        <w:spacing w:after="200" w:lineRule="auto"/>
        <w:rPr/>
      </w:pPr>
      <w:r w:rsidDel="00000000" w:rsidR="00000000" w:rsidRPr="00000000">
        <w:rPr>
          <w:rtl w:val="0"/>
        </w:rPr>
        <w:t xml:space="preserve">Projektuje się wykonanie termoizolacji stropu drewnianego oddzielającego część ogrzewaną budynku od poddasza nieużytkowego. Na poddaszu (kondygnacji 3) istnieją trzy pomieszczenia strychowe z oddzielnymi wejściami oraz korytarz klatki schodowej. Korytarz klatki schodowej i jedno z pomieszczeń strychowych są wykończone w stanie obecnym deskami drewnianymi. Wyjście na dach zlokalizowane jest w części korytarza na poddaszu. Ocieplenie stropu dotyczy powierzchni trzech pomieszczeń strychów (z oddzielnymi wejściami z korytarza) oraz korytarza klatki schodowej. Grubość ocieplenia wg audytu energetycznego: 22 cm, wełna mineralna o współczynniku przewodności cieplnej </w:t>
      </w:r>
      <w:r w:rsidDel="00000000" w:rsidR="00000000" w:rsidRPr="00000000">
        <w:rPr>
          <w:rFonts w:ascii="Arial" w:cs="Arial" w:eastAsia="Arial" w:hAnsi="Arial"/>
          <w:color w:val="001d35"/>
          <w:sz w:val="24"/>
          <w:szCs w:val="24"/>
          <w:highlight w:val="white"/>
          <w:rtl w:val="0"/>
        </w:rPr>
        <w:t xml:space="preserve">λ </w:t>
      </w:r>
      <w:r w:rsidDel="00000000" w:rsidR="00000000" w:rsidRPr="00000000">
        <w:rPr>
          <w:rtl w:val="0"/>
        </w:rPr>
        <w:t xml:space="preserve">wynoszącym co najwyżej 0,040 W/mK, zgodnie z audytem energetycznym. W miejscach wykończonych podłogą z desek należy je użyć ponownie, po ociepleniu stropu.</w:t>
      </w:r>
    </w:p>
    <w:p w:rsidR="00000000" w:rsidDel="00000000" w:rsidP="00000000" w:rsidRDefault="00000000" w:rsidRPr="00000000" w14:paraId="00000181">
      <w:pPr>
        <w:spacing w:after="200" w:lineRule="auto"/>
        <w:rPr/>
      </w:pPr>
      <w:r w:rsidDel="00000000" w:rsidR="00000000" w:rsidRPr="00000000">
        <w:rPr>
          <w:rtl w:val="0"/>
        </w:rPr>
        <w:t xml:space="preserve">Zakres prac:</w:t>
      </w:r>
    </w:p>
    <w:p w:rsidR="00000000" w:rsidDel="00000000" w:rsidP="00000000" w:rsidRDefault="00000000" w:rsidRPr="00000000" w14:paraId="00000182">
      <w:pPr>
        <w:numPr>
          <w:ilvl w:val="0"/>
          <w:numId w:val="4"/>
        </w:numPr>
        <w:ind w:left="720" w:hanging="360"/>
      </w:pPr>
      <w:r w:rsidDel="00000000" w:rsidR="00000000" w:rsidRPr="00000000">
        <w:rPr>
          <w:rtl w:val="0"/>
        </w:rPr>
        <w:t xml:space="preserve">przygotowanie podłoża stropowego (oczyszczenie z zaśmieceń, uporządkowanie kabli jeśli biegną w tych przestrzeniach),</w:t>
      </w:r>
    </w:p>
    <w:p w:rsidR="00000000" w:rsidDel="00000000" w:rsidP="00000000" w:rsidRDefault="00000000" w:rsidRPr="00000000" w14:paraId="00000183">
      <w:pPr>
        <w:numPr>
          <w:ilvl w:val="0"/>
          <w:numId w:val="4"/>
        </w:numPr>
        <w:ind w:left="720" w:hanging="360"/>
      </w:pPr>
      <w:r w:rsidDel="00000000" w:rsidR="00000000" w:rsidRPr="00000000">
        <w:rPr>
          <w:rtl w:val="0"/>
        </w:rPr>
        <w:t xml:space="preserve">usunięcie starej polepy, piasku z przestrzeni między krokwiami stropu,</w:t>
      </w:r>
    </w:p>
    <w:p w:rsidR="00000000" w:rsidDel="00000000" w:rsidP="00000000" w:rsidRDefault="00000000" w:rsidRPr="00000000" w14:paraId="00000184">
      <w:pPr>
        <w:numPr>
          <w:ilvl w:val="0"/>
          <w:numId w:val="4"/>
        </w:numPr>
        <w:ind w:left="720" w:hanging="360"/>
      </w:pPr>
      <w:r w:rsidDel="00000000" w:rsidR="00000000" w:rsidRPr="00000000">
        <w:rPr>
          <w:rtl w:val="0"/>
        </w:rPr>
        <w:t xml:space="preserve">wykonanie warstwy paroizolacyjnej (ochrona materiału termoizolacyjnego przed zawilgoceniem dyfuzyjnym od strony ogrzewanych mieszkań),</w:t>
      </w:r>
    </w:p>
    <w:p w:rsidR="00000000" w:rsidDel="00000000" w:rsidP="00000000" w:rsidRDefault="00000000" w:rsidRPr="00000000" w14:paraId="00000185">
      <w:pPr>
        <w:numPr>
          <w:ilvl w:val="0"/>
          <w:numId w:val="4"/>
        </w:numPr>
        <w:ind w:left="720" w:hanging="360"/>
      </w:pPr>
      <w:r w:rsidDel="00000000" w:rsidR="00000000" w:rsidRPr="00000000">
        <w:rPr>
          <w:rtl w:val="0"/>
        </w:rPr>
        <w:t xml:space="preserve">ocieplenie wełną mineralną grubość 22 cm, </w:t>
      </w:r>
      <w:r w:rsidDel="00000000" w:rsidR="00000000" w:rsidRPr="00000000">
        <w:rPr>
          <w:rFonts w:ascii="Arial" w:cs="Arial" w:eastAsia="Arial" w:hAnsi="Arial"/>
          <w:color w:val="001d35"/>
          <w:sz w:val="24"/>
          <w:szCs w:val="24"/>
          <w:highlight w:val="white"/>
          <w:rtl w:val="0"/>
        </w:rPr>
        <w:t xml:space="preserve">λ </w:t>
      </w:r>
      <w:r w:rsidDel="00000000" w:rsidR="00000000" w:rsidRPr="00000000">
        <w:rPr>
          <w:rtl w:val="0"/>
        </w:rPr>
        <w:t xml:space="preserve">0,040 W/mK,</w:t>
      </w:r>
    </w:p>
    <w:p w:rsidR="00000000" w:rsidDel="00000000" w:rsidP="00000000" w:rsidRDefault="00000000" w:rsidRPr="00000000" w14:paraId="00000186">
      <w:pPr>
        <w:numPr>
          <w:ilvl w:val="0"/>
          <w:numId w:val="4"/>
        </w:numPr>
        <w:ind w:left="720" w:hanging="360"/>
      </w:pPr>
      <w:r w:rsidDel="00000000" w:rsidR="00000000" w:rsidRPr="00000000">
        <w:rPr>
          <w:rtl w:val="0"/>
        </w:rPr>
        <w:t xml:space="preserve">w pomieszczeniu korytarza klatki i jednym pomieszczeniu strychowych, które to powierzchnie wykończone są w stanie obecnym deskami drewnianymi należy wykonać prace: demontaż desek drewnianych, demontaż istniejącej polepy spomiędzy belek stropu, wykonanie nadbitek legarów z kantówek (ze względu na większą grubość projektowanego ocieplenia), wykonanie ocieplenia z wełny i montaż ponowny podłogi z desek drewnianych.</w:t>
      </w:r>
    </w:p>
    <w:p w:rsidR="00000000" w:rsidDel="00000000" w:rsidP="00000000" w:rsidRDefault="00000000" w:rsidRPr="00000000" w14:paraId="00000187">
      <w:pPr>
        <w:numPr>
          <w:ilvl w:val="0"/>
          <w:numId w:val="4"/>
        </w:numPr>
        <w:ind w:left="720" w:hanging="360"/>
      </w:pPr>
      <w:r w:rsidDel="00000000" w:rsidR="00000000" w:rsidRPr="00000000">
        <w:rPr>
          <w:rtl w:val="0"/>
        </w:rPr>
        <w:t xml:space="preserve">przestrzeń poddasza nieużytkowego pozostawić przewietrzaną poprzez wlot powietrza przy okapie i wylot w strefie kalenicy a jeśli brak jest takiego przewietrzenia należy wykonać kominki wentylacyjne (wentylacja zapobiega zawilgoceniu termoizolacji i konstrukcji).</w:t>
      </w:r>
    </w:p>
    <w:p w:rsidR="00000000" w:rsidDel="00000000" w:rsidP="00000000" w:rsidRDefault="00000000" w:rsidRPr="00000000" w14:paraId="00000188">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w0s2n0u49t56" w:id="75"/>
      <w:bookmarkEnd w:id="75"/>
      <w:r w:rsidDel="00000000" w:rsidR="00000000" w:rsidRPr="00000000">
        <w:rPr>
          <w:rtl w:val="0"/>
        </w:rPr>
        <w:t xml:space="preserve">Technologia wykonania prac ociepleniowych</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pPr>
      <w:r w:rsidDel="00000000" w:rsidR="00000000" w:rsidRPr="00000000">
        <w:rPr>
          <w:rtl w:val="0"/>
        </w:rPr>
        <w:t xml:space="preserve">Stop należy oczyścić z istniejących warstw ociepleniowych jak polepa/piach. Na oczyszczonym stropie poddaszy należy ułożyć warstwę paroizolacji, która nie pozwoli parze wodnej przenikającej przez strop od mieszkania na ingerencję we właściwą warstwę termoizolacji. Zachować zakładki odcinków folii min. 10 cm, kleić taśmą paroizolacyjną, wszystkie połączenia muszą być szczelne. Dylatacje obwodowe przy ścianach i słupach min. 10 mm.</w:t>
      </w:r>
    </w:p>
    <w:p w:rsidR="00000000" w:rsidDel="00000000" w:rsidP="00000000" w:rsidRDefault="00000000" w:rsidRPr="00000000" w14:paraId="0000018A">
      <w:pPr>
        <w:spacing w:after="200" w:lineRule="auto"/>
        <w:rPr/>
      </w:pPr>
      <w:r w:rsidDel="00000000" w:rsidR="00000000" w:rsidRPr="00000000">
        <w:rPr>
          <w:rtl w:val="0"/>
        </w:rPr>
        <w:t xml:space="preserve">Warstwę wełny (22 cm, λ=0,040 W/mK) układać między legarami, docinać na szerokość +1 cm aby wełna pracowała „na wcisk”. Unikać szczelin i mostków termicznych. Zachować dylatację obwodową min. 10 mm od ścian, słupów. </w:t>
      </w:r>
    </w:p>
    <w:p w:rsidR="00000000" w:rsidDel="00000000" w:rsidP="00000000" w:rsidRDefault="00000000" w:rsidRPr="00000000" w14:paraId="0000018B">
      <w:pPr>
        <w:spacing w:after="200" w:lineRule="auto"/>
        <w:rPr/>
      </w:pPr>
      <w:r w:rsidDel="00000000" w:rsidR="00000000" w:rsidRPr="00000000">
        <w:rPr>
          <w:rtl w:val="0"/>
        </w:rPr>
        <w:t xml:space="preserve">W korytarzu klatki schodowej i jednym z pomieszczeń strychowych podłoga jest użytkowana i wykończona deskami drewnianymi, które należy zdemontować na czas wykonywania prac termo. Należy oczyścić przestrzenie między legarami z istniejącego ocieplenia jeśli istnieje (polepa). Legary należy nabić kantówkami 12x3 cm ze względu na grubszą projektowaną warstwę izolacji. Zastosować legary + nadbitkę wyższe od warstwy izolacyjnej o co najmniej 10-20 mm. Legary podwyższające (nadbicie) wykonać z drewna konstrukcyjnego suszonego, klasy C24 (najczęściej stosowane w podłogach i stropach), 1 warstwa nadbicia na każdy istniejący legar. Mocować na gwoździe lub wkręty do drewna (minimum 2-3 wkręty na połączenie, wkręty ciesielskie 6 × 120 mm).</w:t>
        <w:br w:type="textWrapping"/>
        <w:t xml:space="preserve">Warstwę wełny (22 cm, λ=0,040 W/mK) układać między legarami, docinać na szerokość +1 cm aby wełna pracowała „na wcisk”. Unikać szczelin i mostków termicznych. Zachować dylatację obwodową min. 10 mm od ścian, słupów. </w:t>
        <w:br w:type="textWrapping"/>
        <w:t xml:space="preserve">Na tak przygotowany ruszt ślepej podłogi kłaść istniejące deski drewniane, zdemontowane na czas prac remontowych. Deski należy poddać remontowi wg oddzielnego opracowania “remont budynku (remont klatki schodowej)”.</w:t>
      </w:r>
    </w:p>
    <w:p w:rsidR="00000000" w:rsidDel="00000000" w:rsidP="00000000" w:rsidRDefault="00000000" w:rsidRPr="00000000" w14:paraId="0000018C">
      <w:pPr>
        <w:spacing w:after="200" w:lineRule="auto"/>
        <w:rPr/>
      </w:pPr>
      <w:r w:rsidDel="00000000" w:rsidR="00000000" w:rsidRPr="00000000">
        <w:rPr>
          <w:rtl w:val="0"/>
        </w:rPr>
        <w:t xml:space="preserve">Uwaga: Projekt zakłada przekrój istn. legarów podłogi 12x20cm i rozstaw co 80cm oraz wykonanie nadbitki z krawędziaka 12x3cm aby między legarami ułożyć warstwę ocieplenia z wełny o gr. 22 cm. Wymiary istn. legarów, ich rozstaw i koniecznej wielkości krawędziaków do nadbitki zweryfikować na placu budowy. Brak dostępu do przestrzeni stropu.</w:t>
      </w:r>
    </w:p>
    <w:p w:rsidR="00000000" w:rsidDel="00000000" w:rsidP="00000000" w:rsidRDefault="00000000" w:rsidRPr="00000000" w14:paraId="0000018D">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jugf9m7coiu8" w:id="76"/>
      <w:bookmarkEnd w:id="76"/>
      <w:r w:rsidDel="00000000" w:rsidR="00000000" w:rsidRPr="00000000">
        <w:rPr>
          <w:rtl w:val="0"/>
        </w:rPr>
        <w:t xml:space="preserve">Charakterystyka materiałów</w:t>
      </w:r>
    </w:p>
    <w:p w:rsidR="00000000" w:rsidDel="00000000" w:rsidP="00000000" w:rsidRDefault="00000000" w:rsidRPr="00000000" w14:paraId="0000018E">
      <w:pPr>
        <w:spacing w:line="276" w:lineRule="auto"/>
        <w:rPr/>
      </w:pPr>
      <w:r w:rsidDel="00000000" w:rsidR="00000000" w:rsidRPr="00000000">
        <w:rPr>
          <w:rtl w:val="0"/>
        </w:rPr>
        <w:t xml:space="preserve">Wełna mineralna np. </w:t>
      </w:r>
      <w:r w:rsidDel="00000000" w:rsidR="00000000" w:rsidRPr="00000000">
        <w:rPr>
          <w:rtl w:val="0"/>
        </w:rPr>
        <w:t xml:space="preserve">Isover (Saint-Gobain) Super-Mata </w:t>
      </w:r>
      <w:r w:rsidDel="00000000" w:rsidR="00000000" w:rsidRPr="00000000">
        <w:rPr>
          <w:rtl w:val="0"/>
        </w:rPr>
        <w:t xml:space="preserve">o właściwościach nie gorszych niż:</w:t>
      </w:r>
    </w:p>
    <w:p w:rsidR="00000000" w:rsidDel="00000000" w:rsidP="00000000" w:rsidRDefault="00000000" w:rsidRPr="00000000" w14:paraId="0000018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rodzaj: mineralna lub szklana,</w:t>
      </w:r>
    </w:p>
    <w:p w:rsidR="00000000" w:rsidDel="00000000" w:rsidP="00000000" w:rsidRDefault="00000000" w:rsidRPr="00000000" w14:paraId="0000019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grubość łącznie: 22 cm,</w:t>
      </w:r>
    </w:p>
    <w:p w:rsidR="00000000" w:rsidDel="00000000" w:rsidP="00000000" w:rsidRDefault="00000000" w:rsidRPr="00000000" w14:paraId="0000019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na poddaszu gdzie suszy się pranie ułożenie krzyżowo (druga warstwa prostopadle do pierwszej, np. 12 cm + 10 cm),</w:t>
      </w:r>
    </w:p>
    <w:p w:rsidR="00000000" w:rsidDel="00000000" w:rsidP="00000000" w:rsidRDefault="00000000" w:rsidRPr="00000000" w14:paraId="0000019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λ = 0,040 W/mK,</w:t>
      </w:r>
    </w:p>
    <w:p w:rsidR="00000000" w:rsidDel="00000000" w:rsidP="00000000" w:rsidRDefault="00000000" w:rsidRPr="00000000" w14:paraId="0000019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gęstość: 30–50 kg/m³,</w:t>
      </w:r>
    </w:p>
    <w:p w:rsidR="00000000" w:rsidDel="00000000" w:rsidP="00000000" w:rsidRDefault="00000000" w:rsidRPr="00000000" w14:paraId="0000019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klasa reakcji na ogień: A1 wg PN-EN 13501-1,</w:t>
      </w:r>
    </w:p>
    <w:p w:rsidR="00000000" w:rsidDel="00000000" w:rsidP="00000000" w:rsidRDefault="00000000" w:rsidRPr="00000000" w14:paraId="0000019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zgodność z normą: PN-EN 13162.</w:t>
      </w:r>
    </w:p>
    <w:p w:rsidR="00000000" w:rsidDel="00000000" w:rsidP="00000000" w:rsidRDefault="00000000" w:rsidRPr="00000000" w14:paraId="00000196">
      <w:pPr>
        <w:spacing w:line="276" w:lineRule="auto"/>
        <w:rPr/>
      </w:pPr>
      <w:r w:rsidDel="00000000" w:rsidR="00000000" w:rsidRPr="00000000">
        <w:rPr>
          <w:rtl w:val="0"/>
        </w:rPr>
      </w:r>
    </w:p>
    <w:p w:rsidR="00000000" w:rsidDel="00000000" w:rsidP="00000000" w:rsidRDefault="00000000" w:rsidRPr="00000000" w14:paraId="00000197">
      <w:pPr>
        <w:spacing w:line="276" w:lineRule="auto"/>
        <w:rPr>
          <w:u w:val="single"/>
        </w:rPr>
      </w:pPr>
      <w:r w:rsidDel="00000000" w:rsidR="00000000" w:rsidRPr="00000000">
        <w:rPr>
          <w:rtl w:val="0"/>
        </w:rPr>
        <w:t xml:space="preserve">Legary podwyższające (nadbicie)</w:t>
      </w:r>
      <w:r w:rsidDel="00000000" w:rsidR="00000000" w:rsidRPr="00000000">
        <w:rPr>
          <w:rtl w:val="0"/>
        </w:rPr>
        <w:t xml:space="preserve"> o właściwościach nie gorszych niż:</w:t>
      </w:r>
      <w:r w:rsidDel="00000000" w:rsidR="00000000" w:rsidRPr="00000000">
        <w:rPr>
          <w:rtl w:val="0"/>
        </w:rPr>
      </w:r>
    </w:p>
    <w:p w:rsidR="00000000" w:rsidDel="00000000" w:rsidP="00000000" w:rsidRDefault="00000000" w:rsidRPr="00000000" w14:paraId="0000019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drewno konstrukcyjne klasy C24 wg PN-EN 338,</w:t>
      </w:r>
    </w:p>
    <w:p w:rsidR="00000000" w:rsidDel="00000000" w:rsidP="00000000" w:rsidRDefault="00000000" w:rsidRPr="00000000" w14:paraId="0000019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wilgotność ≤ 18%, suszone komorowo,</w:t>
      </w:r>
    </w:p>
    <w:p w:rsidR="00000000" w:rsidDel="00000000" w:rsidP="00000000" w:rsidRDefault="00000000" w:rsidRPr="00000000" w14:paraId="0000019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zabezpieczenie biologiczne: impregnacja ciśnieniowa.</w:t>
      </w:r>
    </w:p>
    <w:p w:rsidR="00000000" w:rsidDel="00000000" w:rsidP="00000000" w:rsidRDefault="00000000" w:rsidRPr="00000000" w14:paraId="0000019B">
      <w:pPr>
        <w:spacing w:line="276" w:lineRule="auto"/>
        <w:rPr>
          <w:u w:val="single"/>
        </w:rPr>
      </w:pPr>
      <w:r w:rsidDel="00000000" w:rsidR="00000000" w:rsidRPr="00000000">
        <w:rPr>
          <w:rtl w:val="0"/>
        </w:rPr>
      </w:r>
    </w:p>
    <w:p w:rsidR="00000000" w:rsidDel="00000000" w:rsidP="00000000" w:rsidRDefault="00000000" w:rsidRPr="00000000" w14:paraId="0000019C">
      <w:pPr>
        <w:spacing w:line="276" w:lineRule="auto"/>
        <w:rPr>
          <w:u w:val="single"/>
        </w:rPr>
      </w:pPr>
      <w:r w:rsidDel="00000000" w:rsidR="00000000" w:rsidRPr="00000000">
        <w:rPr>
          <w:rtl w:val="0"/>
        </w:rPr>
        <w:t xml:space="preserve">Folia paroizolacyjna pod wełną o właściwościach nie gorszych niż:</w:t>
      </w:r>
      <w:r w:rsidDel="00000000" w:rsidR="00000000" w:rsidRPr="00000000">
        <w:rPr>
          <w:rtl w:val="0"/>
        </w:rPr>
      </w:r>
    </w:p>
    <w:p w:rsidR="00000000" w:rsidDel="00000000" w:rsidP="00000000" w:rsidRDefault="00000000" w:rsidRPr="00000000" w14:paraId="0000019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Fonts w:ascii="Arial Unicode MS" w:cs="Arial Unicode MS" w:eastAsia="Arial Unicode MS" w:hAnsi="Arial Unicode MS"/>
          <w:rtl w:val="0"/>
        </w:rPr>
        <w:t xml:space="preserve">SD ≥ 75 m, polietylenowa lub membrana paroizolacyjna,</w:t>
      </w:r>
    </w:p>
    <w:p w:rsidR="00000000" w:rsidDel="00000000" w:rsidP="00000000" w:rsidRDefault="00000000" w:rsidRPr="00000000" w14:paraId="0000019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grubość: 0,2–0,3 mm,</w:t>
      </w:r>
    </w:p>
    <w:p w:rsidR="00000000" w:rsidDel="00000000" w:rsidP="00000000" w:rsidRDefault="00000000" w:rsidRPr="00000000" w14:paraId="0000019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wytrzymałość na rozciąganie: ≥ 25 N/50 mm wzdłuż i w poprzek,</w:t>
      </w:r>
    </w:p>
    <w:p w:rsidR="00000000" w:rsidDel="00000000" w:rsidP="00000000" w:rsidRDefault="00000000" w:rsidRPr="00000000" w14:paraId="000001A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na temperaturę: -30°C do +80°C,</w:t>
      </w:r>
    </w:p>
    <w:p w:rsidR="00000000" w:rsidDel="00000000" w:rsidP="00000000" w:rsidRDefault="00000000" w:rsidRPr="00000000" w14:paraId="000001A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sposób montażu: zakładki min. 10 cm, sklejone taśmą paroizolacyjną,</w:t>
      </w:r>
    </w:p>
    <w:p w:rsidR="00000000" w:rsidDel="00000000" w:rsidP="00000000" w:rsidRDefault="00000000" w:rsidRPr="00000000" w14:paraId="000001A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funkcja: ochrona wełny przed parą wodną z mieszkań pod stropem.</w:t>
      </w:r>
    </w:p>
    <w:p w:rsidR="00000000" w:rsidDel="00000000" w:rsidP="00000000" w:rsidRDefault="00000000" w:rsidRPr="00000000" w14:paraId="000001A3">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lezkn5z5m29s" w:id="77"/>
      <w:bookmarkEnd w:id="77"/>
      <w:r w:rsidDel="00000000" w:rsidR="00000000" w:rsidRPr="00000000">
        <w:rPr>
          <w:rtl w:val="0"/>
        </w:rPr>
        <w:t xml:space="preserve">Wymiana drzwi wejściowych do budynku</w:t>
      </w:r>
    </w:p>
    <w:p w:rsidR="00000000" w:rsidDel="00000000" w:rsidP="00000000" w:rsidRDefault="00000000" w:rsidRPr="00000000" w14:paraId="000001A4">
      <w:pPr>
        <w:spacing w:after="200" w:lineRule="auto"/>
        <w:rPr/>
      </w:pPr>
      <w:r w:rsidDel="00000000" w:rsidR="00000000" w:rsidRPr="00000000">
        <w:rPr>
          <w:rtl w:val="0"/>
        </w:rPr>
        <w:t xml:space="preserve">Projektuje się wymianę drzwi wejściowych na nowe aluminiowe o współczynniku U wynoszącym 1,3 W/m2K, zgodnie z audytem energetycznym.</w:t>
      </w:r>
    </w:p>
    <w:p w:rsidR="00000000" w:rsidDel="00000000" w:rsidP="00000000" w:rsidRDefault="00000000" w:rsidRPr="00000000" w14:paraId="000001A5">
      <w:pPr>
        <w:spacing w:line="276" w:lineRule="auto"/>
        <w:rPr/>
      </w:pPr>
      <w:r w:rsidDel="00000000" w:rsidR="00000000" w:rsidRPr="00000000">
        <w:rPr>
          <w:rtl w:val="0"/>
        </w:rPr>
        <w:t xml:space="preserve">Zakres prac:</w:t>
      </w:r>
    </w:p>
    <w:p w:rsidR="00000000" w:rsidDel="00000000" w:rsidP="00000000" w:rsidRDefault="00000000" w:rsidRPr="00000000" w14:paraId="000001A6">
      <w:pPr>
        <w:numPr>
          <w:ilvl w:val="0"/>
          <w:numId w:val="3"/>
        </w:numPr>
        <w:ind w:left="720" w:hanging="360"/>
      </w:pPr>
      <w:r w:rsidDel="00000000" w:rsidR="00000000" w:rsidRPr="00000000">
        <w:rPr>
          <w:rtl w:val="0"/>
        </w:rPr>
        <w:t xml:space="preserve">demontaż istniejących drzwi drewnianych, dwuskrzydłowych wraz z ościeżnicą w sposób nie powodujący nadmiernego zniszczenia ścian (wymiar: 130xh200 cm),</w:t>
      </w:r>
    </w:p>
    <w:p w:rsidR="00000000" w:rsidDel="00000000" w:rsidP="00000000" w:rsidRDefault="00000000" w:rsidRPr="00000000" w14:paraId="000001A7">
      <w:pPr>
        <w:numPr>
          <w:ilvl w:val="0"/>
          <w:numId w:val="3"/>
        </w:numPr>
        <w:ind w:left="720" w:hanging="360"/>
      </w:pPr>
      <w:r w:rsidDel="00000000" w:rsidR="00000000" w:rsidRPr="00000000">
        <w:rPr>
          <w:rtl w:val="0"/>
        </w:rPr>
        <w:t xml:space="preserve">przygotowanie otworu drzwiowego,</w:t>
      </w:r>
    </w:p>
    <w:p w:rsidR="00000000" w:rsidDel="00000000" w:rsidP="00000000" w:rsidRDefault="00000000" w:rsidRPr="00000000" w14:paraId="000001A8">
      <w:pPr>
        <w:numPr>
          <w:ilvl w:val="0"/>
          <w:numId w:val="3"/>
        </w:numPr>
        <w:ind w:left="720" w:hanging="360"/>
      </w:pPr>
      <w:r w:rsidDel="00000000" w:rsidR="00000000" w:rsidRPr="00000000">
        <w:rPr>
          <w:rtl w:val="0"/>
        </w:rPr>
        <w:t xml:space="preserve">sprawdzenie wymiarów stolarki drzwiowej w naturze przed zamówieniem,</w:t>
      </w:r>
    </w:p>
    <w:p w:rsidR="00000000" w:rsidDel="00000000" w:rsidP="00000000" w:rsidRDefault="00000000" w:rsidRPr="00000000" w14:paraId="000001A9">
      <w:pPr>
        <w:numPr>
          <w:ilvl w:val="0"/>
          <w:numId w:val="3"/>
        </w:numPr>
        <w:ind w:left="720" w:hanging="360"/>
      </w:pPr>
      <w:r w:rsidDel="00000000" w:rsidR="00000000" w:rsidRPr="00000000">
        <w:rPr>
          <w:rtl w:val="0"/>
        </w:rPr>
        <w:t xml:space="preserve">montaż nowych drzwi dwuskrzydłowych wraz z ościeżnicą (wymiar: skrzydła 100+30xh200 cm, wg warunków technicznych),</w:t>
      </w:r>
    </w:p>
    <w:p w:rsidR="00000000" w:rsidDel="00000000" w:rsidP="00000000" w:rsidRDefault="00000000" w:rsidRPr="00000000" w14:paraId="000001AA">
      <w:pPr>
        <w:numPr>
          <w:ilvl w:val="0"/>
          <w:numId w:val="3"/>
        </w:numPr>
        <w:ind w:left="720" w:hanging="360"/>
      </w:pPr>
      <w:r w:rsidDel="00000000" w:rsidR="00000000" w:rsidRPr="00000000">
        <w:rPr>
          <w:rtl w:val="0"/>
        </w:rPr>
        <w:t xml:space="preserve">wykonanie uszczelnień obwodowych,</w:t>
      </w:r>
    </w:p>
    <w:p w:rsidR="00000000" w:rsidDel="00000000" w:rsidP="00000000" w:rsidRDefault="00000000" w:rsidRPr="00000000" w14:paraId="000001AB">
      <w:pPr>
        <w:numPr>
          <w:ilvl w:val="0"/>
          <w:numId w:val="3"/>
        </w:numPr>
        <w:ind w:left="720" w:hanging="360"/>
      </w:pPr>
      <w:r w:rsidDel="00000000" w:rsidR="00000000" w:rsidRPr="00000000">
        <w:rPr>
          <w:rtl w:val="0"/>
        </w:rPr>
        <w:t xml:space="preserve">prace wykończeniowe (naprawa tynków przy ościeżnicy, listwy maskujące),</w:t>
      </w:r>
    </w:p>
    <w:p w:rsidR="00000000" w:rsidDel="00000000" w:rsidP="00000000" w:rsidRDefault="00000000" w:rsidRPr="00000000" w14:paraId="000001AC">
      <w:pPr>
        <w:numPr>
          <w:ilvl w:val="0"/>
          <w:numId w:val="3"/>
        </w:numPr>
        <w:ind w:left="720" w:hanging="360"/>
      </w:pPr>
      <w:r w:rsidDel="00000000" w:rsidR="00000000" w:rsidRPr="00000000">
        <w:rPr>
          <w:rtl w:val="0"/>
        </w:rPr>
        <w:t xml:space="preserve">regulacja okuć oraz zabudowa progów.</w:t>
      </w:r>
    </w:p>
    <w:p w:rsidR="00000000" w:rsidDel="00000000" w:rsidP="00000000" w:rsidRDefault="00000000" w:rsidRPr="00000000" w14:paraId="000001AD">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8m1kjo2syn6o" w:id="78"/>
      <w:bookmarkEnd w:id="78"/>
      <w:r w:rsidDel="00000000" w:rsidR="00000000" w:rsidRPr="00000000">
        <w:rPr>
          <w:rtl w:val="0"/>
        </w:rPr>
        <w:t xml:space="preserve">Charakterystyka drzwi</w:t>
      </w:r>
    </w:p>
    <w:p w:rsidR="00000000" w:rsidDel="00000000" w:rsidP="00000000" w:rsidRDefault="00000000" w:rsidRPr="00000000" w14:paraId="000001AE">
      <w:pPr>
        <w:spacing w:after="100" w:lineRule="auto"/>
        <w:rPr/>
      </w:pPr>
      <w:r w:rsidDel="00000000" w:rsidR="00000000" w:rsidRPr="00000000">
        <w:rPr>
          <w:rtl w:val="0"/>
        </w:rPr>
        <w:t xml:space="preserve">Wykonać drzwi o wymiarach 130x200 cm o właściwościach nie gorszych niż:</w:t>
      </w:r>
    </w:p>
    <w:p w:rsidR="00000000" w:rsidDel="00000000" w:rsidP="00000000" w:rsidRDefault="00000000" w:rsidRPr="00000000" w14:paraId="000001AF">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profile: konstrukcja 3-komorowa lub więcej</w:t>
      </w:r>
    </w:p>
    <w:p w:rsidR="00000000" w:rsidDel="00000000" w:rsidP="00000000" w:rsidRDefault="00000000" w:rsidRPr="00000000" w14:paraId="000001B0">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przekładki termiczne z poliamidu (24–34 mm)</w:t>
      </w:r>
    </w:p>
    <w:p w:rsidR="00000000" w:rsidDel="00000000" w:rsidP="00000000" w:rsidRDefault="00000000" w:rsidRPr="00000000" w14:paraId="000001B1">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głębokość zabudowy: typowo 70–90 mm</w:t>
      </w:r>
    </w:p>
    <w:p w:rsidR="00000000" w:rsidDel="00000000" w:rsidP="00000000" w:rsidRDefault="00000000" w:rsidRPr="00000000" w14:paraId="000001B2">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sztywne profile aluminiowe powlekane RAL 7011</w:t>
      </w:r>
    </w:p>
    <w:p w:rsidR="00000000" w:rsidDel="00000000" w:rsidP="00000000" w:rsidRDefault="00000000" w:rsidRPr="00000000" w14:paraId="000001B3">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próg: niski, aluminiowy, z przekładką termiczną, uszczelnienie szczotkowe lub EPDM</w:t>
      </w:r>
    </w:p>
    <w:p w:rsidR="00000000" w:rsidDel="00000000" w:rsidP="00000000" w:rsidRDefault="00000000" w:rsidRPr="00000000" w14:paraId="000001B4">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panel dolny: z wypełnieniem panelowym termoizolacyjnym (np. pianka poliuretanowa/XPS)</w:t>
      </w:r>
    </w:p>
    <w:p w:rsidR="00000000" w:rsidDel="00000000" w:rsidP="00000000" w:rsidRDefault="00000000" w:rsidRPr="00000000" w14:paraId="000001B5">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przeszklenia ciepłe (pakiet dwuszybowy lub trzyszybowy), Ug ~1,1 W/m²K, ramka dystansowa „ciepła”, gaz w komorze: argon </w:t>
      </w:r>
    </w:p>
    <w:p w:rsidR="00000000" w:rsidDel="00000000" w:rsidP="00000000" w:rsidRDefault="00000000" w:rsidRPr="00000000" w14:paraId="000001B6">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uszczelnienie: EPDM</w:t>
      </w:r>
    </w:p>
    <w:p w:rsidR="00000000" w:rsidDel="00000000" w:rsidP="00000000" w:rsidRDefault="00000000" w:rsidRPr="00000000" w14:paraId="000001B7">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okucia: zawiasy 3 szt., regulowane</w:t>
      </w:r>
    </w:p>
    <w:p w:rsidR="00000000" w:rsidDel="00000000" w:rsidP="00000000" w:rsidRDefault="00000000" w:rsidRPr="00000000" w14:paraId="000001B8">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zasuwnica wielopunktowa automatyczna</w:t>
      </w:r>
    </w:p>
    <w:p w:rsidR="00000000" w:rsidDel="00000000" w:rsidP="00000000" w:rsidRDefault="00000000" w:rsidRPr="00000000" w14:paraId="000001B9">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wodoszczelność: klasa 3A–5A</w:t>
      </w:r>
    </w:p>
    <w:p w:rsidR="00000000" w:rsidDel="00000000" w:rsidP="00000000" w:rsidRDefault="00000000" w:rsidRPr="00000000" w14:paraId="000001BA">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na wiatr: C3–C4</w:t>
      </w:r>
    </w:p>
    <w:p w:rsidR="00000000" w:rsidDel="00000000" w:rsidP="00000000" w:rsidRDefault="00000000" w:rsidRPr="00000000" w14:paraId="000001BB">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przepuszczalność powietrza: klasa 3–4</w:t>
      </w:r>
    </w:p>
    <w:p w:rsidR="00000000" w:rsidDel="00000000" w:rsidP="00000000" w:rsidRDefault="00000000" w:rsidRPr="00000000" w14:paraId="000001BC">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izolacyjność akustyczna: Rw ~32–40 dB </w:t>
      </w:r>
    </w:p>
    <w:p w:rsidR="00000000" w:rsidDel="00000000" w:rsidP="00000000" w:rsidRDefault="00000000" w:rsidRPr="00000000" w14:paraId="000001BD">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pochwyty z zewnątrz / klamka od wewnątrz, stalowe</w:t>
      </w:r>
    </w:p>
    <w:p w:rsidR="00000000" w:rsidDel="00000000" w:rsidP="00000000" w:rsidRDefault="00000000" w:rsidRPr="00000000" w14:paraId="000001BE">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wkładka antywłamaniowa min. kl. C / 6-pin</w:t>
      </w:r>
    </w:p>
    <w:p w:rsidR="00000000" w:rsidDel="00000000" w:rsidP="00000000" w:rsidRDefault="00000000" w:rsidRPr="00000000" w14:paraId="000001BF">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tngx4jok6mp8" w:id="79"/>
      <w:bookmarkEnd w:id="79"/>
      <w:r w:rsidDel="00000000" w:rsidR="00000000" w:rsidRPr="00000000">
        <w:rPr>
          <w:rtl w:val="0"/>
        </w:rPr>
        <w:t xml:space="preserve">Technologia montażu</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Po demontażu istniejących drzwi należy oczyścić ościeża z pyłu i luźnej zaprawy oraz uzupełnić ubytki zaprawą cementową. Sprawdzić piony i poziomy ościeża oraz wykonać pomiary i wg nich zamawiać ślusarkę drzwiową.</w:t>
        <w:br w:type="textWrapping"/>
      </w:r>
      <w:r w:rsidDel="00000000" w:rsidR="00000000" w:rsidRPr="00000000">
        <w:rPr>
          <w:rtl w:val="0"/>
        </w:rPr>
        <w:t xml:space="preserve">Próg drzwiowy osadzić na ciepłym profilu podprogowy oraz wypoziomować z dokładnością ±1 mm. Pod progiem wykonać izolację przeciwwilgociową (np. papa / folia EPDM).</w:t>
      </w:r>
      <w:r w:rsidDel="00000000" w:rsidR="00000000" w:rsidRPr="00000000">
        <w:rPr>
          <w:rtl w:val="0"/>
        </w:rPr>
        <w:br w:type="textWrapping"/>
        <w:t xml:space="preserve">Ościeżnicę ustawić w otworze w pionie i poziomie z zachowaniem osiowości względem grubości muru, ustabilizować klinami montażowymi (nie usuwać do czasu związania).</w:t>
        <w:br w:type="textWrapping"/>
      </w:r>
      <w:r w:rsidDel="00000000" w:rsidR="00000000" w:rsidRPr="00000000">
        <w:rPr>
          <w:rtl w:val="0"/>
        </w:rPr>
        <w:t xml:space="preserve">Ramy m</w:t>
      </w:r>
      <w:r w:rsidDel="00000000" w:rsidR="00000000" w:rsidRPr="00000000">
        <w:rPr>
          <w:rtl w:val="0"/>
        </w:rPr>
        <w:t xml:space="preserve">ocować </w:t>
      </w:r>
      <w:r w:rsidDel="00000000" w:rsidR="00000000" w:rsidRPr="00000000">
        <w:rPr>
          <w:rtl w:val="0"/>
        </w:rPr>
        <w:t xml:space="preserve">do muru z cegły pełnej za pomocą kotew stalowych lub dybli ramowych Ø10 mm. Rozstaw mocowań: po bokach: co max 60 cm, min. 3 punkty na stronę, min. 2 mocowania w nadprożu. Pierwsze mocowanie wykonać 15–20 cm od narożnika. Mocowania wykonywać przez ościeżnicę lub uchwyty systemowe producenta.</w:t>
        <w:br w:type="textWrapping"/>
      </w:r>
      <w:r w:rsidDel="00000000" w:rsidR="00000000" w:rsidRPr="00000000">
        <w:rPr>
          <w:rtl w:val="0"/>
        </w:rPr>
        <w:t xml:space="preserve">Uszczelnienie szczeliny montażowej wykonać warstwowo aby osiągnąć montaż “ciepły”. Warstwę wewnętrzną uszczelniana wykonać z taśmy paroszczelnej lub uszczelniacza silikonowego, warstwę środkową z </w:t>
      </w:r>
      <w:r w:rsidDel="00000000" w:rsidR="00000000" w:rsidRPr="00000000">
        <w:rPr>
          <w:rtl w:val="0"/>
        </w:rPr>
        <w:t xml:space="preserve">pianki poliuretanowej niskoprężnej, całkowicie wypełniającej szczelinę. Jako warstwę zewnętrzną uszczelnienia zastosować taśmę paroprzepuszczalną lub uszczelniacz odporny na UV i warunki atmosferyczne. </w:t>
        <w:br w:type="textWrapping"/>
        <w:t xml:space="preserve">Po związaniu pianki uszczelniającej zawiesić skrzydła i wyregulować zawiasy (pion, docisk, szczeliny). Sprawdzić płynność otwierania obu skrzydeł, działanie zamków i rygli oraz prawidłowe domykanie skrzydła biernego.</w:t>
        <w:br w:type="textWrapping"/>
        <w:t xml:space="preserve">Po regulacji należy usunąć kliny montażowe, uzupełnić miejsca po klinach pianą oraz wykonać obróbki tynkarskie i zamocować listwy maskujące.</w:t>
        <w:br w:type="textWrapping"/>
      </w:r>
    </w:p>
    <w:p w:rsidR="00000000" w:rsidDel="00000000" w:rsidP="00000000" w:rsidRDefault="00000000" w:rsidRPr="00000000" w14:paraId="000001C1">
      <w:pPr>
        <w:spacing w:after="100" w:lineRule="auto"/>
        <w:rPr/>
      </w:pPr>
      <w:r w:rsidDel="00000000" w:rsidR="00000000" w:rsidRPr="00000000">
        <w:rPr>
          <w:rtl w:val="0"/>
        </w:rPr>
        <w:t xml:space="preserve">Montaż wykonać w temperaturze zgodnej z zaleceniami producentów materiałów. Niedopuszczalne jest przenoszenie obciążeń konstrukcyjnych ściany na ościeżnicę. Wszystkie materiały muszą posiadać aktualne aprobaty i deklaracje właściwości użytkowych. </w:t>
      </w:r>
      <w:r w:rsidDel="00000000" w:rsidR="00000000" w:rsidRPr="00000000">
        <w:rPr>
          <w:rtl w:val="0"/>
        </w:rPr>
        <w:t xml:space="preserve">Drzwi muszą być zgodne z „Warunkami technicznymi, którym odpowiadają budynki i ich usytuowanie”, przepisy budowlane po zmianach.</w:t>
        <w:br w:type="textWrapping"/>
      </w:r>
    </w:p>
    <w:p w:rsidR="00000000" w:rsidDel="00000000" w:rsidP="00000000" w:rsidRDefault="00000000" w:rsidRPr="00000000" w14:paraId="000001C2">
      <w:pPr>
        <w:tabs>
          <w:tab w:val="center" w:leader="none" w:pos="4536"/>
          <w:tab w:val="right" w:leader="none" w:pos="9072"/>
          <w:tab w:val="center" w:leader="none" w:pos="4536"/>
          <w:tab w:val="right" w:leader="none" w:pos="9072"/>
        </w:tabs>
        <w:spacing w:after="100" w:lineRule="auto"/>
        <w:rPr/>
      </w:pPr>
      <w:r w:rsidDel="00000000" w:rsidR="00000000" w:rsidRPr="00000000">
        <w:rPr>
          <w:b w:val="1"/>
          <w:bCs w:val="1"/>
          <w:rtl w:val="0"/>
        </w:rPr>
        <w:t xml:space="preserve">Uwaga: Wymiary drzwi należy zweryfikować z rzeczywistymi wykonując domiar ich z natury, po demontażu istniejących oraz wyrównaniu ościeżnic.</w:t>
      </w:r>
      <w:r w:rsidDel="00000000" w:rsidR="00000000" w:rsidRPr="00000000">
        <w:rPr>
          <w:rtl w:val="0"/>
        </w:rPr>
      </w:r>
    </w:p>
    <w:p w:rsidR="00000000" w:rsidDel="00000000" w:rsidP="00000000" w:rsidRDefault="00000000" w:rsidRPr="00000000" w14:paraId="000001C3">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x63i2t8utnln" w:id="80"/>
      <w:bookmarkEnd w:id="80"/>
      <w:r w:rsidDel="00000000" w:rsidR="00000000" w:rsidRPr="00000000">
        <w:rPr>
          <w:rtl w:val="0"/>
        </w:rPr>
        <w:t xml:space="preserve">Wykonanie węzła cieplnego</w:t>
      </w:r>
    </w:p>
    <w:p w:rsidR="00000000" w:rsidDel="00000000" w:rsidP="00000000" w:rsidRDefault="00000000" w:rsidRPr="00000000" w14:paraId="000001C4">
      <w:pPr>
        <w:spacing w:after="200" w:lineRule="auto"/>
        <w:rPr/>
      </w:pPr>
      <w:r w:rsidDel="00000000" w:rsidR="00000000" w:rsidRPr="00000000">
        <w:rPr>
          <w:rtl w:val="0"/>
        </w:rPr>
        <w:t xml:space="preserve">Projektuje się wykonanie węzła cieplnego zasilanego energią z miejskiej sieci ciepłowniczej.</w:t>
      </w:r>
    </w:p>
    <w:p w:rsidR="00000000" w:rsidDel="00000000" w:rsidP="00000000" w:rsidRDefault="00000000" w:rsidRPr="00000000" w14:paraId="000001C5">
      <w:pPr>
        <w:spacing w:after="100" w:lineRule="auto"/>
        <w:rPr>
          <w:color w:val="ff0000"/>
        </w:rPr>
      </w:pPr>
      <w:r w:rsidDel="00000000" w:rsidR="00000000" w:rsidRPr="00000000">
        <w:rPr>
          <w:rtl w:val="0"/>
        </w:rPr>
        <w:t xml:space="preserve">Szczegółowy sposób wykonania robót budowlanych, zastosowanie i przygotowanie materiałów oraz ich właściwości przedstawione są w projekcie technicznym branży sanitarnej (PT).</w:t>
      </w:r>
      <w:r w:rsidDel="00000000" w:rsidR="00000000" w:rsidRPr="00000000">
        <w:rPr>
          <w:rtl w:val="0"/>
        </w:rPr>
      </w:r>
    </w:p>
    <w:p w:rsidR="00000000" w:rsidDel="00000000" w:rsidP="00000000" w:rsidRDefault="00000000" w:rsidRPr="00000000" w14:paraId="000001C6">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5sw2crmgd10i" w:id="81"/>
      <w:bookmarkEnd w:id="81"/>
      <w:r w:rsidDel="00000000" w:rsidR="00000000" w:rsidRPr="00000000">
        <w:rPr>
          <w:rtl w:val="0"/>
        </w:rPr>
        <w:t xml:space="preserve">Wykonanie instalacji ciepłej wody i c.o.</w:t>
      </w:r>
    </w:p>
    <w:p w:rsidR="00000000" w:rsidDel="00000000" w:rsidP="00000000" w:rsidRDefault="00000000" w:rsidRPr="00000000" w14:paraId="000001C7">
      <w:pPr>
        <w:spacing w:after="200" w:lineRule="auto"/>
        <w:rPr/>
      </w:pPr>
      <w:r w:rsidDel="00000000" w:rsidR="00000000" w:rsidRPr="00000000">
        <w:rPr>
          <w:rtl w:val="0"/>
        </w:rPr>
        <w:t xml:space="preserve">Projektuje się wykonanie instalacji c.o. i c.w.u.</w:t>
      </w:r>
    </w:p>
    <w:p w:rsidR="00000000" w:rsidDel="00000000" w:rsidP="00000000" w:rsidRDefault="00000000" w:rsidRPr="00000000" w14:paraId="000001C8">
      <w:pPr>
        <w:spacing w:after="100" w:lineRule="auto"/>
        <w:rPr>
          <w:color w:val="ff0000"/>
        </w:rPr>
      </w:pPr>
      <w:r w:rsidDel="00000000" w:rsidR="00000000" w:rsidRPr="00000000">
        <w:rPr>
          <w:rtl w:val="0"/>
        </w:rPr>
        <w:t xml:space="preserve">Szczegółowy sposób wykonania robót budowlanych, zastosowanie i przygotowanie materiałów oraz ich właściwości przedstawione są w projekcie technicznym branży sanitarnej (PT).</w:t>
      </w:r>
      <w:r w:rsidDel="00000000" w:rsidR="00000000" w:rsidRPr="00000000">
        <w:rPr>
          <w:rtl w:val="0"/>
        </w:rPr>
      </w:r>
    </w:p>
    <w:p w:rsidR="00000000" w:rsidDel="00000000" w:rsidP="00000000" w:rsidRDefault="00000000" w:rsidRPr="00000000" w14:paraId="000001C9">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i5iqdza8vrfn" w:id="82"/>
      <w:bookmarkEnd w:id="82"/>
      <w:r w:rsidDel="00000000" w:rsidR="00000000" w:rsidRPr="00000000">
        <w:rPr>
          <w:rtl w:val="0"/>
        </w:rPr>
        <w:t xml:space="preserve">Wykonanie robót budowlanych pomieszczenia węzła cieplnego</w:t>
      </w:r>
    </w:p>
    <w:p w:rsidR="00000000" w:rsidDel="00000000" w:rsidP="00000000" w:rsidRDefault="00000000" w:rsidRPr="00000000" w14:paraId="000001CA">
      <w:pPr>
        <w:spacing w:after="100" w:lineRule="auto"/>
        <w:rPr/>
      </w:pPr>
      <w:r w:rsidDel="00000000" w:rsidR="00000000" w:rsidRPr="00000000">
        <w:rPr>
          <w:rtl w:val="0"/>
        </w:rPr>
        <w:t xml:space="preserve">Pomieszczenia węzła, zlokalizowane na poziomie piwnic należy wyremontować. Celem robót jest poprawa warunków użytkowych, technicznych, higienicznych oraz zapewnienie odpowiednich parametrów dla urządzeń instalacji ciepłowniczej. W pomieszczeniu węzła cieplnego ściany murowane z cegły ceramicznej pełnej. Podłoże stanowi grunt ubity o zróżnicowanym poziomie i lokalnych nierównościach. Brak izolacji przeciwwilgociowych.</w:t>
        <w:br w:type="textWrapping"/>
        <w:t xml:space="preserve">Ściany murowane w pomieszczeniu węzła nie będą remontowane od zewnątrz (brak wytycznych Inwestora). Ściany należy zabezpieczyć od strony wewnętrznej stosując odpowiednie materiały i technologie, które chronią przed wilgocią i nie powodują kondensacji pary wodnej w murze.</w:t>
      </w:r>
    </w:p>
    <w:p w:rsidR="00000000" w:rsidDel="00000000" w:rsidP="00000000" w:rsidRDefault="00000000" w:rsidRPr="00000000" w14:paraId="000001CB">
      <w:pPr>
        <w:spacing w:after="100" w:lineRule="auto"/>
        <w:rPr/>
      </w:pPr>
      <w:r w:rsidDel="00000000" w:rsidR="00000000" w:rsidRPr="00000000">
        <w:rPr>
          <w:rtl w:val="0"/>
        </w:rPr>
        <w:t xml:space="preserve">Zakres prac:</w:t>
      </w:r>
    </w:p>
    <w:p w:rsidR="00000000" w:rsidDel="00000000" w:rsidP="00000000" w:rsidRDefault="00000000" w:rsidRPr="00000000" w14:paraId="000001CC">
      <w:pPr>
        <w:numPr>
          <w:ilvl w:val="0"/>
          <w:numId w:val="8"/>
        </w:numPr>
        <w:ind w:left="720" w:hanging="360"/>
      </w:pPr>
      <w:r w:rsidDel="00000000" w:rsidR="00000000" w:rsidRPr="00000000">
        <w:rPr>
          <w:rtl w:val="0"/>
        </w:rPr>
        <w:t xml:space="preserve">wybranie gruntu na głębokość projektowanej posadzki,</w:t>
      </w:r>
    </w:p>
    <w:p w:rsidR="00000000" w:rsidDel="00000000" w:rsidP="00000000" w:rsidRDefault="00000000" w:rsidRPr="00000000" w14:paraId="000001CD">
      <w:pPr>
        <w:numPr>
          <w:ilvl w:val="0"/>
          <w:numId w:val="8"/>
        </w:numPr>
        <w:ind w:left="720" w:hanging="360"/>
      </w:pPr>
      <w:r w:rsidDel="00000000" w:rsidR="00000000" w:rsidRPr="00000000">
        <w:rPr>
          <w:rtl w:val="0"/>
        </w:rPr>
        <w:t xml:space="preserve">oczyszczenie ścian i sufitów z kurzu, powłok niezwiązanych z podłożem (skruszałe fugi, niestabilne cegły/fragmenty cegieł),</w:t>
      </w:r>
    </w:p>
    <w:p w:rsidR="00000000" w:rsidDel="00000000" w:rsidP="00000000" w:rsidRDefault="00000000" w:rsidRPr="00000000" w14:paraId="000001CE">
      <w:pPr>
        <w:numPr>
          <w:ilvl w:val="0"/>
          <w:numId w:val="8"/>
        </w:numPr>
        <w:ind w:left="720" w:hanging="360"/>
      </w:pPr>
      <w:r w:rsidDel="00000000" w:rsidR="00000000" w:rsidRPr="00000000">
        <w:rPr>
          <w:rtl w:val="0"/>
        </w:rPr>
        <w:t xml:space="preserve">wykonanie na ścianach i sufitach gruntu np. Ceresit CT 17,</w:t>
      </w:r>
    </w:p>
    <w:p w:rsidR="00000000" w:rsidDel="00000000" w:rsidP="00000000" w:rsidRDefault="00000000" w:rsidRPr="00000000" w14:paraId="000001CF">
      <w:pPr>
        <w:numPr>
          <w:ilvl w:val="0"/>
          <w:numId w:val="8"/>
        </w:numPr>
        <w:ind w:left="720" w:hanging="360"/>
      </w:pPr>
      <w:r w:rsidDel="00000000" w:rsidR="00000000" w:rsidRPr="00000000">
        <w:rPr>
          <w:rtl w:val="0"/>
        </w:rPr>
        <w:t xml:space="preserve">wykonanie tynku na ścianach i suficie o klasie CS II (jak np. Ceresit CT 22). Zapewnia on odpowiednią trwałość na murze z cegły, a jednocześnie jest na tyle elastyczny, że lepiej "pracuje" ze ścianą niż bardzo twarde zaprawy wysokich klas (np. M10 czy M15), które mogłyby pękać przy zmianach temperatury typowych dla węzłów cieplnych.</w:t>
      </w:r>
    </w:p>
    <w:p w:rsidR="00000000" w:rsidDel="00000000" w:rsidP="00000000" w:rsidRDefault="00000000" w:rsidRPr="00000000" w14:paraId="000001D0">
      <w:pPr>
        <w:numPr>
          <w:ilvl w:val="0"/>
          <w:numId w:val="8"/>
        </w:numPr>
        <w:ind w:left="720" w:hanging="360"/>
      </w:pPr>
      <w:r w:rsidDel="00000000" w:rsidR="00000000" w:rsidRPr="00000000">
        <w:rPr>
          <w:rtl w:val="0"/>
        </w:rPr>
        <w:t xml:space="preserve">malowanie ścian i sufitów farbą paroprzepuszczalną np. Ceresit CT48,</w:t>
      </w:r>
    </w:p>
    <w:p w:rsidR="00000000" w:rsidDel="00000000" w:rsidP="00000000" w:rsidRDefault="00000000" w:rsidRPr="00000000" w14:paraId="000001D1">
      <w:pPr>
        <w:numPr>
          <w:ilvl w:val="0"/>
          <w:numId w:val="8"/>
        </w:numPr>
        <w:ind w:left="720" w:hanging="360"/>
      </w:pPr>
      <w:r w:rsidDel="00000000" w:rsidR="00000000" w:rsidRPr="00000000">
        <w:rPr>
          <w:rtl w:val="0"/>
        </w:rPr>
        <w:t xml:space="preserve">wykonanie posadzki na gruncie wraz z izolacją przeciwwilgociową,</w:t>
      </w:r>
      <w:r w:rsidDel="00000000" w:rsidR="00000000" w:rsidRPr="00000000">
        <w:rPr>
          <w:rtl w:val="0"/>
        </w:rPr>
      </w:r>
    </w:p>
    <w:p w:rsidR="00000000" w:rsidDel="00000000" w:rsidP="00000000" w:rsidRDefault="00000000" w:rsidRPr="00000000" w14:paraId="000001D2">
      <w:pPr>
        <w:numPr>
          <w:ilvl w:val="0"/>
          <w:numId w:val="8"/>
        </w:numPr>
        <w:ind w:left="720" w:hanging="360"/>
      </w:pPr>
      <w:r w:rsidDel="00000000" w:rsidR="00000000" w:rsidRPr="00000000">
        <w:rPr>
          <w:rtl w:val="0"/>
        </w:rPr>
        <w:t xml:space="preserve">demontaż istniejących drzwi niepełnych, drewnianych (dwa pom. piwniczne),</w:t>
      </w:r>
    </w:p>
    <w:p w:rsidR="00000000" w:rsidDel="00000000" w:rsidP="00000000" w:rsidRDefault="00000000" w:rsidRPr="00000000" w14:paraId="000001D3">
      <w:pPr>
        <w:numPr>
          <w:ilvl w:val="0"/>
          <w:numId w:val="8"/>
        </w:numPr>
        <w:ind w:left="720" w:hanging="360"/>
      </w:pPr>
      <w:r w:rsidDel="00000000" w:rsidR="00000000" w:rsidRPr="00000000">
        <w:rPr>
          <w:rtl w:val="0"/>
        </w:rPr>
        <w:t xml:space="preserve">wymurowanie ściany z bloczków betonowych gr. 12 cm obustronnie otynkowanej na fundamencie w miejscu projektowanego wejścia do węzła cieplnego oraz montaż nowych drzwi stalowych, pełnych EI30, dymoszczelnych,</w:t>
      </w:r>
    </w:p>
    <w:p w:rsidR="00000000" w:rsidDel="00000000" w:rsidP="00000000" w:rsidRDefault="00000000" w:rsidRPr="00000000" w14:paraId="000001D4">
      <w:pPr>
        <w:numPr>
          <w:ilvl w:val="0"/>
          <w:numId w:val="8"/>
        </w:numPr>
        <w:ind w:left="720" w:hanging="360"/>
      </w:pPr>
      <w:r w:rsidDel="00000000" w:rsidR="00000000" w:rsidRPr="00000000">
        <w:rPr>
          <w:rtl w:val="0"/>
        </w:rPr>
        <w:t xml:space="preserve">nowe schody wejściowe do węzła ciepła (na różnicy poziomów posadzki piwnic) wylewane, betonowe, zbrojone.</w:t>
      </w:r>
    </w:p>
    <w:p w:rsidR="00000000" w:rsidDel="00000000" w:rsidP="00000000" w:rsidRDefault="00000000" w:rsidRPr="00000000" w14:paraId="000001D5">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lesfisqtbkxq" w:id="83"/>
      <w:bookmarkEnd w:id="83"/>
      <w:r w:rsidDel="00000000" w:rsidR="00000000" w:rsidRPr="00000000">
        <w:rPr>
          <w:rtl w:val="0"/>
        </w:rPr>
        <w:t xml:space="preserve">Warstwy nowej posadzki na gruncie </w:t>
      </w:r>
    </w:p>
    <w:p w:rsidR="00000000" w:rsidDel="00000000" w:rsidP="00000000" w:rsidRDefault="00000000" w:rsidRPr="00000000" w14:paraId="000001D6">
      <w:pPr>
        <w:rPr/>
      </w:pPr>
      <w:r w:rsidDel="00000000" w:rsidR="00000000" w:rsidRPr="00000000">
        <w:rPr>
          <w:rtl w:val="0"/>
        </w:rPr>
        <w:t xml:space="preserve">Warstwy posadzki na gruncie:</w:t>
      </w:r>
    </w:p>
    <w:p w:rsidR="00000000" w:rsidDel="00000000" w:rsidP="00000000" w:rsidRDefault="00000000" w:rsidRPr="00000000" w14:paraId="000001D7">
      <w:pPr>
        <w:numPr>
          <w:ilvl w:val="0"/>
          <w:numId w:val="8"/>
        </w:numPr>
        <w:spacing w:after="0" w:afterAutospacing="0" w:before="240" w:lineRule="auto"/>
        <w:ind w:left="720" w:hanging="360"/>
        <w:jc w:val="left"/>
        <w:rPr>
          <w:rFonts w:ascii="Arial" w:cs="Arial" w:eastAsia="Arial" w:hAnsi="Arial"/>
        </w:rPr>
      </w:pPr>
      <w:r w:rsidDel="00000000" w:rsidR="00000000" w:rsidRPr="00000000">
        <w:rPr>
          <w:rtl w:val="0"/>
        </w:rPr>
        <w:t xml:space="preserve">grunt rodzimy zagęszczony i oczyszczony,</w:t>
      </w:r>
    </w:p>
    <w:p w:rsidR="00000000" w:rsidDel="00000000" w:rsidP="00000000" w:rsidRDefault="00000000" w:rsidRPr="00000000" w14:paraId="000001D8">
      <w:pPr>
        <w:numPr>
          <w:ilvl w:val="0"/>
          <w:numId w:val="8"/>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podsypka z zagęszczonego piasku gr. 10 cm,</w:t>
      </w:r>
    </w:p>
    <w:p w:rsidR="00000000" w:rsidDel="00000000" w:rsidP="00000000" w:rsidRDefault="00000000" w:rsidRPr="00000000" w14:paraId="000001D9">
      <w:pPr>
        <w:numPr>
          <w:ilvl w:val="0"/>
          <w:numId w:val="8"/>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beton podkładowy (chudziak, beton klasy C12/15) gr. 7 cm,</w:t>
      </w:r>
    </w:p>
    <w:p w:rsidR="00000000" w:rsidDel="00000000" w:rsidP="00000000" w:rsidRDefault="00000000" w:rsidRPr="00000000" w14:paraId="000001DA">
      <w:pPr>
        <w:numPr>
          <w:ilvl w:val="0"/>
          <w:numId w:val="8"/>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izolacja przeciwwilgociowa z powłoki wodoszczelnej np. Ceresit CR 166 (dwie warstwy),</w:t>
      </w:r>
    </w:p>
    <w:p w:rsidR="00000000" w:rsidDel="00000000" w:rsidP="00000000" w:rsidRDefault="00000000" w:rsidRPr="00000000" w14:paraId="000001DB">
      <w:pPr>
        <w:numPr>
          <w:ilvl w:val="0"/>
          <w:numId w:val="8"/>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posadzka betonowa wzmocniona siatką stalową (beton klasy C16/20) gr. 6 cm,</w:t>
      </w:r>
    </w:p>
    <w:p w:rsidR="00000000" w:rsidDel="00000000" w:rsidP="00000000" w:rsidRDefault="00000000" w:rsidRPr="00000000" w14:paraId="000001DC">
      <w:pPr>
        <w:numPr>
          <w:ilvl w:val="0"/>
          <w:numId w:val="8"/>
        </w:numPr>
        <w:spacing w:after="0" w:afterAutospacing="0" w:before="0" w:beforeAutospacing="0" w:lineRule="auto"/>
        <w:ind w:left="720" w:hanging="360"/>
        <w:jc w:val="left"/>
      </w:pPr>
      <w:r w:rsidDel="00000000" w:rsidR="00000000" w:rsidRPr="00000000">
        <w:rPr>
          <w:rtl w:val="0"/>
        </w:rPr>
        <w:t xml:space="preserve">gruntowanie posadzki np. głęboko penetrujący Ceresit CT17,</w:t>
      </w:r>
    </w:p>
    <w:p w:rsidR="00000000" w:rsidDel="00000000" w:rsidP="00000000" w:rsidRDefault="00000000" w:rsidRPr="00000000" w14:paraId="000001DD">
      <w:pPr>
        <w:numPr>
          <w:ilvl w:val="0"/>
          <w:numId w:val="8"/>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warstwa wykończeniowa, paroprzepuszczalna na beton np. farba epoksydowa Ceresit CF 43 (dwie warstwy).</w:t>
      </w:r>
      <w:r w:rsidDel="00000000" w:rsidR="00000000" w:rsidRPr="00000000">
        <w:rPr>
          <w:rtl w:val="0"/>
        </w:rPr>
      </w:r>
    </w:p>
    <w:p w:rsidR="00000000" w:rsidDel="00000000" w:rsidP="00000000" w:rsidRDefault="00000000" w:rsidRPr="00000000" w14:paraId="000001DE">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rPr/>
      </w:pPr>
      <w:bookmarkStart w:colFirst="0" w:colLast="0" w:name="_pg9a4n68xbqx" w:id="84"/>
      <w:bookmarkEnd w:id="84"/>
      <w:r w:rsidDel="00000000" w:rsidR="00000000" w:rsidRPr="00000000">
        <w:rPr>
          <w:rtl w:val="0"/>
        </w:rPr>
        <w:t xml:space="preserve">Wykonania prac podłogowych i schodów do węzła</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Po wybraniu ziemi, dno wykopu należy zagęścić, zaleca się użycie zagęszczarki elektrycznej (brak spalin w zamkniętym pomieszczeniu) lub ręczne ubijanie przy jednoczesnym delikatnym zraszaniu piasku wodą. Podsypkę wykonać z piasku kopalnianego lub rzecznego (nie musi być płukany, ważne by był bez gliny), grubość 10 cm. Piasek sypać warstwami (np. 2 razy po 5 cm). Każdą warstwę obficie zwilżyć wodą i intensywnie zagęścić (zagęszczarka lub ciężki ubijak). </w:t>
        <w:br w:type="textWrapping"/>
        <w:t xml:space="preserve">Na ubitym piasku rozłożyć folię budowlaną (zapobiega ucieczce wody z betonu do piasku).</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Warstwę chudziaka wylewać z betonu klasy </w:t>
      </w:r>
      <w:r w:rsidDel="00000000" w:rsidR="00000000" w:rsidRPr="00000000">
        <w:rPr>
          <w:rtl w:val="0"/>
        </w:rPr>
        <w:t xml:space="preserve">C12/15, gr. 7 cm. </w:t>
      </w:r>
      <w:r w:rsidDel="00000000" w:rsidR="00000000" w:rsidRPr="00000000">
        <w:rPr>
          <w:rtl w:val="0"/>
        </w:rPr>
        <w:t xml:space="preserve">Powierzchnię chudziaka należy wypoziomować i zatrzeć na gładko.</w:t>
        <w:br w:type="textWrapping"/>
        <w:t xml:space="preserve">Po związaniu chudziaka (ok. 3-7 dni), nałożyć pierwszą warstwę </w:t>
      </w:r>
      <w:r w:rsidDel="00000000" w:rsidR="00000000" w:rsidRPr="00000000">
        <w:rPr>
          <w:rtl w:val="0"/>
        </w:rPr>
        <w:t xml:space="preserve">Ceresit CR 166</w:t>
      </w:r>
      <w:r w:rsidDel="00000000" w:rsidR="00000000" w:rsidRPr="00000000">
        <w:rPr>
          <w:rtl w:val="0"/>
        </w:rPr>
        <w:t xml:space="preserve"> za pomocą pędzla ławkowca. Drugą warstwę nałożyć po ok. 4 godzinach (krzyżowo względem pierwszej) przy użyciu pacy stalowej. Izolacji należy wywinąć na ściany boczne piwnicy (tzw. “wanna”). W narożniku (styk chudziaka ze ścianą) nie nakładamy izolacji pod kątem 90 stopni, bo mogłaby pęknąć. Wykonać tzw. fasetę z zaprawy cementowej (np. Ceresit CX 5) jako zaokrąglenie narożnika o promieniu ok. 3-4 cm. Masę </w:t>
      </w:r>
      <w:r w:rsidDel="00000000" w:rsidR="00000000" w:rsidRPr="00000000">
        <w:rPr>
          <w:rtl w:val="0"/>
        </w:rPr>
        <w:t xml:space="preserve">CR 166</w:t>
      </w:r>
      <w:r w:rsidDel="00000000" w:rsidR="00000000" w:rsidRPr="00000000">
        <w:rPr>
          <w:rtl w:val="0"/>
        </w:rPr>
        <w:t xml:space="preserve"> nakładać pędzlem na pionową powierzchnię ściany na wysokość </w:t>
      </w:r>
      <w:r w:rsidDel="00000000" w:rsidR="00000000" w:rsidRPr="00000000">
        <w:rPr>
          <w:rtl w:val="0"/>
        </w:rPr>
        <w:t xml:space="preserve">min. 10-15 cm</w:t>
      </w:r>
      <w:r w:rsidDel="00000000" w:rsidR="00000000" w:rsidRPr="00000000">
        <w:rPr>
          <w:rtl w:val="0"/>
        </w:rPr>
        <w:t xml:space="preserve"> ponad poziom planowanej wylewki. Izolacja musi tworzyć ciągłą, nieprzerwaną powłokę przechodzącą z podłogi, przez fasetę, aż na ścianę. W pierwszą (świeżą) warstwę CR 166 w narożniku pionowym zaleca się wtopić systemową taśmę uszczelniającą (np. Ceresit CL 152). Następnie przykrywamy ją drugą warstwą masy.</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 dalszej kolejności należy wykonać właściwą posadzkę gr. 6 cm z betonu klasy C16/20. Ułożyć siatkę stalową ∅4 mm na dystansach (siatka nie może leżeć bezpośrednio na izolacji). Wylać beton przy czym przez pierwsze dni skrapiać go wodą aby nie sechł zbyt szybko i nie popękał.</w:t>
        <w:br w:type="textWrapping"/>
        <w:t xml:space="preserve">Suchy beton wykończyć gruntem np. Ceresit CT 17 a po jego wyschnięciu wykończyć podłogę dwiema warstwami farby epoksydowej np. Ceresit CF43. Farba jest odporna na obciążenia mechaniczne wywołane ruchem pieszym, wózkami widłowymi i innymi pojazdami na kołach ogumionych. Zastosowanie ze względu na dużą paroprzepuszczalność. Wykonać wersję szorstką, antypoślizgową. W celu uzyskania powierzchni antypoślizgowej pierwszą, świeżą warstwę farby należy całkowicie zasypać suszonym piaskiem kwarcowym o uziarnieniu 0,2–0,8 mm. Po związaniu farby nadmiar piasku należy zmieść, powierzchnię przeszlifować lekko w celu usunięcia luźnych ziaren piasku i dokładnie odkurzyć. Na tak przygotowane podłoże należy nałożyć, za pomocą wałka lub pędzla, kolejną warstwę farby nie rozcieńczonej wodą.  </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Wykonując podłogę należy wykonać dylatacje obwodowe od ścian. Zastosować taśmę dylatacyjną z pianki polietylenowej (PE) o grubości min. 8-10 mm i wysokości ok. 15 cm. Taśmę mocować do ściany na całym obwodzie pomieszczenia przed wylaniem warstwy dociskowej (6 cm betonu C16/20). Dylatacja zapobiega pękaniu posadzki na skutek skurczu betonu oraz osiadania, a także tłumi drgania przenoszone z drzwi stalowych. Po związaniu betonu posadzki nadmiar taśmy wystający ponad posadzkę odcinamy nożykiem dopiero po pomalowaniu farbą Ceresit CF 43.</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Przed wejściem do pom. węzła projektuje się schody żelbetowe na gruncie w celu pokonania różnicy poziomów. Projektuje się schody:</w:t>
      </w:r>
    </w:p>
    <w:p w:rsidR="00000000" w:rsidDel="00000000" w:rsidP="00000000" w:rsidRDefault="00000000" w:rsidRPr="00000000" w14:paraId="000001E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240" w:line="240" w:lineRule="auto"/>
        <w:ind w:left="720" w:right="0" w:hanging="360"/>
        <w:jc w:val="left"/>
        <w:rPr>
          <w:rFonts w:ascii="Arial" w:cs="Arial" w:eastAsia="Arial" w:hAnsi="Arial"/>
        </w:rPr>
      </w:pPr>
      <w:r w:rsidDel="00000000" w:rsidR="00000000" w:rsidRPr="00000000">
        <w:rPr>
          <w:rtl w:val="0"/>
        </w:rPr>
        <w:t xml:space="preserve">Rodzaj schodów: schody wewnętrzne, jednobiegowe, czterostopniowe.</w:t>
      </w:r>
    </w:p>
    <w:p w:rsidR="00000000" w:rsidDel="00000000" w:rsidP="00000000" w:rsidRDefault="00000000" w:rsidRPr="00000000" w14:paraId="000001E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Liczba stopni: 4</w:t>
      </w:r>
    </w:p>
    <w:p w:rsidR="00000000" w:rsidDel="00000000" w:rsidP="00000000" w:rsidRDefault="00000000" w:rsidRPr="00000000" w14:paraId="000001E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Wysokość stopnia (podstopnica): h = 18 cm</w:t>
      </w:r>
    </w:p>
    <w:p w:rsidR="00000000" w:rsidDel="00000000" w:rsidP="00000000" w:rsidRDefault="00000000" w:rsidRPr="00000000" w14:paraId="000001E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Szerokość stopnia (stopnica, w linii biegu): s = 24 cm</w:t>
      </w:r>
    </w:p>
    <w:p w:rsidR="00000000" w:rsidDel="00000000" w:rsidP="00000000" w:rsidRDefault="00000000" w:rsidRPr="00000000" w14:paraId="000001E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Długość (szerokość użytkowa) górnego stopnia: 90-120 cm</w:t>
      </w:r>
    </w:p>
    <w:p w:rsidR="00000000" w:rsidDel="00000000" w:rsidP="00000000" w:rsidRDefault="00000000" w:rsidRPr="00000000" w14:paraId="000001E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beforeAutospacing="0" w:line="240" w:lineRule="auto"/>
        <w:ind w:left="720" w:right="0" w:hanging="360"/>
        <w:jc w:val="left"/>
        <w:rPr>
          <w:rFonts w:ascii="Arial" w:cs="Arial" w:eastAsia="Arial" w:hAnsi="Arial"/>
        </w:rPr>
      </w:pPr>
      <w:r w:rsidDel="00000000" w:rsidR="00000000" w:rsidRPr="00000000">
        <w:rPr>
          <w:rtl w:val="0"/>
        </w:rPr>
        <w:t xml:space="preserve">Brak górnego spocznika – górny stopień dochodzi bezpośrednio do poziomu posadzki piwnicy (zdylatować).</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Schody posadowione bezpośrednio na gruncie rodzimym, bez konstrukcyjnego powiązania z innymi elementami nośnymi budynku. Stopnie oparte na trzech policzkach, całość stanowi jedną bryłę, pracującą oddzielnie. Grubość policzków i stopni 14 cm. Grunt rodzimy zagęszczony mechanicznie do Is ≥ 0,97. W dolnej części schody dochodzą do podłogi na gruncie w pogłębionej części piwnicy.</w:t>
      </w:r>
    </w:p>
    <w:p w:rsidR="00000000" w:rsidDel="00000000" w:rsidP="00000000" w:rsidRDefault="00000000" w:rsidRPr="00000000" w14:paraId="000001EC">
      <w:pPr>
        <w:rPr/>
      </w:pPr>
      <w:r w:rsidDel="00000000" w:rsidR="00000000" w:rsidRPr="00000000">
        <w:rPr>
          <w:rtl w:val="0"/>
        </w:rPr>
        <w:t xml:space="preserve">Podłoże pod schody wykonać jako warstwę odsączającą z piasku średniego, grubość 10 cm, zagęszczoną. Na przekładce z folii budowlanej wykonać podkład z chudego betonu C8/10, grubość 10 cm, wykonany miejscowo pod stopniami. Konstrukcja schodów zaprojektowana jako monolityczna, żelbetowa, wykonana jako element masywny na gruncie. Należy wykonać deskowanie łukowe, odwzorowujące promień R = 133 cm i geometrię dwóch stopni, ułożyć zbrojenie. Betonowanie schodów jednorazowo, z zagęszczeniem mieszanki betonowej. Beton pielęgnować przez min. 7 dni a później rozdeskować i przygotować powierzchnię do wykończenia. Użyć beton klasy C25/30 oraz zbrojenie ze stali zbrojeniowej B500B, zachować otulinę zbrojenia min. 30 mm. Zbrojenie konstrukcyjne i przeciwskurczowe w postaci siatek lub prętów Ø8–Ø10 mm. Zbrojenie układać zgodnie z przebiegiem łuku schodów. Brak konieczności kotwienia do konstrukcji budynku (schody pracują jako element na gruncie). </w:t>
      </w:r>
    </w:p>
    <w:p w:rsidR="00000000" w:rsidDel="00000000" w:rsidP="00000000" w:rsidRDefault="00000000" w:rsidRPr="00000000" w14:paraId="000001ED">
      <w:pPr>
        <w:rPr/>
      </w:pPr>
      <w:r w:rsidDel="00000000" w:rsidR="00000000" w:rsidRPr="00000000">
        <w:rPr>
          <w:rtl w:val="0"/>
        </w:rPr>
        <w:t xml:space="preserve">Powierzchnię stopni wykończyć farbą epoksydową, jak posadzkę na gruncie w węźle. Krawędzie stopni zabezpieczyć i oznakować taśmą antypoślizgową (ziarnistą) ż</w:t>
      </w:r>
      <w:r w:rsidDel="00000000" w:rsidR="00000000" w:rsidRPr="00000000">
        <w:rPr>
          <w:rtl w:val="0"/>
        </w:rPr>
        <w:t xml:space="preserve">ółto-czarną (ostrzegawcza)</w:t>
      </w:r>
      <w:r w:rsidDel="00000000" w:rsidR="00000000" w:rsidRPr="00000000">
        <w:rPr>
          <w:rtl w:val="0"/>
        </w:rPr>
        <w:t xml:space="preserve">. </w:t>
      </w:r>
      <w:r w:rsidDel="00000000" w:rsidR="00000000" w:rsidRPr="00000000">
        <w:rPr>
          <w:rtl w:val="0"/>
        </w:rPr>
        <w:t xml:space="preserve">Taśmę nakleić na płaszczyźnie poziomej stopni, bezpośrednio przy krawędzi.</w:t>
      </w:r>
      <w:r w:rsidDel="00000000" w:rsidR="00000000" w:rsidRPr="00000000">
        <w:rPr>
          <w:rtl w:val="0"/>
        </w:rPr>
        <w:br w:type="textWrapping"/>
        <w:t xml:space="preserve">Schody należy wykonać zgodnie z Warunkami Technicznymi, normami PN-EN oraz zasadami sztuki budowlanej. Ze względu na posadowienie na gruncie zaleca się wykonanie szczeliny dylatacyjnej pomiędzy schodami a posadzką piwnicy.</w:t>
      </w:r>
      <w:r w:rsidDel="00000000" w:rsidR="00000000" w:rsidRPr="00000000">
        <w:rPr>
          <w:rtl w:val="0"/>
        </w:rPr>
      </w:r>
    </w:p>
    <w:p w:rsidR="00000000" w:rsidDel="00000000" w:rsidP="00000000" w:rsidRDefault="00000000" w:rsidRPr="00000000" w14:paraId="000001EE">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f6y7dvcibc4b" w:id="85"/>
      <w:bookmarkEnd w:id="85"/>
      <w:r w:rsidDel="00000000" w:rsidR="00000000" w:rsidRPr="00000000">
        <w:rPr>
          <w:rtl w:val="0"/>
        </w:rPr>
        <w:t xml:space="preserve">Wymurowanie ściany wejściowej i montaż drzwi</w:t>
      </w:r>
    </w:p>
    <w:p w:rsidR="00000000" w:rsidDel="00000000" w:rsidP="00000000" w:rsidRDefault="00000000" w:rsidRPr="00000000" w14:paraId="000001EF">
      <w:pPr>
        <w:rPr/>
      </w:pPr>
      <w:bookmarkStart w:colFirst="0" w:colLast="0" w:name="_go97cowo7ybz" w:id="86"/>
      <w:bookmarkEnd w:id="86"/>
      <w:r w:rsidDel="00000000" w:rsidR="00000000" w:rsidRPr="00000000">
        <w:rPr>
          <w:rtl w:val="0"/>
        </w:rPr>
        <w:t xml:space="preserve">Projekt obejmuje wykonanie nowej ściany wejściowej do węzła ciepła wraz z wykonaniem połączeń z istniejącą konstrukcją oraz montażem drzwi stalowych.</w:t>
      </w:r>
    </w:p>
    <w:p w:rsidR="00000000" w:rsidDel="00000000" w:rsidP="00000000" w:rsidRDefault="00000000" w:rsidRPr="00000000" w14:paraId="000001F0">
      <w:pPr>
        <w:rPr>
          <w:u w:val="single"/>
        </w:rPr>
      </w:pPr>
      <w:bookmarkStart w:colFirst="0" w:colLast="0" w:name="_qkcian3sgwzj" w:id="87"/>
      <w:bookmarkEnd w:id="87"/>
      <w:r w:rsidDel="00000000" w:rsidR="00000000" w:rsidRPr="00000000">
        <w:rPr>
          <w:u w:val="single"/>
          <w:rtl w:val="0"/>
        </w:rPr>
        <w:t xml:space="preserve">Podłoże pod ścianę</w:t>
      </w:r>
    </w:p>
    <w:p w:rsidR="00000000" w:rsidDel="00000000" w:rsidP="00000000" w:rsidRDefault="00000000" w:rsidRPr="00000000" w14:paraId="000001F1">
      <w:pPr>
        <w:rPr/>
      </w:pPr>
      <w:bookmarkStart w:colFirst="0" w:colLast="0" w:name="_cxiuozbxic0s" w:id="88"/>
      <w:bookmarkEnd w:id="88"/>
      <w:r w:rsidDel="00000000" w:rsidR="00000000" w:rsidRPr="00000000">
        <w:rPr>
          <w:rtl w:val="0"/>
        </w:rPr>
        <w:t xml:space="preserve">Ścianę projektuje się z bloczków betonowych gr. 12 cm na fundamencie 25x20 cm. Ławę fundamentową wykonać z betonu C20/25, zbroić prętami 4Ø10 (2 górą, 2 dołem) i strzemionami Ø6 co 30 cm</w:t>
      </w:r>
      <w:r w:rsidDel="00000000" w:rsidR="00000000" w:rsidRPr="00000000">
        <w:rPr>
          <w:rFonts w:ascii="Arial" w:cs="Arial" w:eastAsia="Arial" w:hAnsi="Arial"/>
          <w:color w:val="222222"/>
          <w:rtl w:val="0"/>
        </w:rPr>
        <w:t xml:space="preserve">.</w:t>
      </w:r>
      <w:r w:rsidDel="00000000" w:rsidR="00000000" w:rsidRPr="00000000">
        <w:rPr>
          <w:rtl w:val="0"/>
        </w:rPr>
      </w:r>
    </w:p>
    <w:p w:rsidR="00000000" w:rsidDel="00000000" w:rsidP="00000000" w:rsidRDefault="00000000" w:rsidRPr="00000000" w14:paraId="000001F2">
      <w:pPr>
        <w:rPr>
          <w:u w:val="single"/>
        </w:rPr>
      </w:pPr>
      <w:bookmarkStart w:colFirst="0" w:colLast="0" w:name="_8h0q30l8alb1" w:id="89"/>
      <w:bookmarkEnd w:id="89"/>
      <w:r w:rsidDel="00000000" w:rsidR="00000000" w:rsidRPr="00000000">
        <w:rPr>
          <w:u w:val="single"/>
          <w:rtl w:val="0"/>
        </w:rPr>
        <w:t xml:space="preserve">Izolacja pozioma</w:t>
      </w:r>
    </w:p>
    <w:p w:rsidR="00000000" w:rsidDel="00000000" w:rsidP="00000000" w:rsidRDefault="00000000" w:rsidRPr="00000000" w14:paraId="000001F3">
      <w:pPr>
        <w:rPr/>
      </w:pPr>
      <w:bookmarkStart w:colFirst="0" w:colLast="0" w:name="_gmgfwwr9ju6w" w:id="90"/>
      <w:bookmarkEnd w:id="90"/>
      <w:r w:rsidDel="00000000" w:rsidR="00000000" w:rsidRPr="00000000">
        <w:rPr>
          <w:rtl w:val="0"/>
        </w:rPr>
        <w:t xml:space="preserve">Na ławie fundamentowej pod ścianą zaizolować powierzchnię papą termozgrzewalną lub folią. Szerokość pasa izolacji powinna być większa od grubości muru o ok. 5 cm.</w:t>
      </w:r>
    </w:p>
    <w:p w:rsidR="00000000" w:rsidDel="00000000" w:rsidP="00000000" w:rsidRDefault="00000000" w:rsidRPr="00000000" w14:paraId="000001F4">
      <w:pPr>
        <w:rPr>
          <w:u w:val="single"/>
        </w:rPr>
      </w:pPr>
      <w:bookmarkStart w:colFirst="0" w:colLast="0" w:name="_evkt7pfk4spj" w:id="91"/>
      <w:bookmarkEnd w:id="91"/>
      <w:r w:rsidDel="00000000" w:rsidR="00000000" w:rsidRPr="00000000">
        <w:rPr>
          <w:u w:val="single"/>
          <w:rtl w:val="0"/>
        </w:rPr>
        <w:t xml:space="preserve">Wykonanie ściany murowanej</w:t>
      </w:r>
    </w:p>
    <w:p w:rsidR="00000000" w:rsidDel="00000000" w:rsidP="00000000" w:rsidRDefault="00000000" w:rsidRPr="00000000" w14:paraId="000001F5">
      <w:pPr>
        <w:rPr>
          <w:b w:val="1"/>
          <w:bCs w:val="1"/>
          <w:i w:val="1"/>
          <w:iCs w:val="1"/>
        </w:rPr>
      </w:pPr>
      <w:bookmarkStart w:colFirst="0" w:colLast="0" w:name="_oerkqpf51vxk" w:id="92"/>
      <w:bookmarkEnd w:id="92"/>
      <w:r w:rsidDel="00000000" w:rsidR="00000000" w:rsidRPr="00000000">
        <w:rPr>
          <w:b w:val="1"/>
          <w:bCs w:val="1"/>
          <w:i w:val="1"/>
          <w:iCs w:val="1"/>
          <w:rtl w:val="0"/>
        </w:rPr>
        <w:t xml:space="preserve">Materiały</w:t>
      </w:r>
    </w:p>
    <w:p w:rsidR="00000000" w:rsidDel="00000000" w:rsidP="00000000" w:rsidRDefault="00000000" w:rsidRPr="00000000" w14:paraId="000001F6">
      <w:pPr>
        <w:rPr/>
      </w:pPr>
      <w:bookmarkStart w:colFirst="0" w:colLast="0" w:name="_njzdnlc65a6n" w:id="93"/>
      <w:bookmarkEnd w:id="93"/>
      <w:r w:rsidDel="00000000" w:rsidR="00000000" w:rsidRPr="00000000">
        <w:rPr>
          <w:rtl w:val="0"/>
        </w:rPr>
        <w:t xml:space="preserve">Bloczek betonowy grubość: 12 cm, klasa wytrzymałości: 15.</w:t>
      </w:r>
    </w:p>
    <w:p w:rsidR="00000000" w:rsidDel="00000000" w:rsidP="00000000" w:rsidRDefault="00000000" w:rsidRPr="00000000" w14:paraId="000001F7">
      <w:pPr>
        <w:rPr/>
      </w:pPr>
      <w:bookmarkStart w:colFirst="0" w:colLast="0" w:name="_rk3d85l0xhso" w:id="94"/>
      <w:bookmarkEnd w:id="94"/>
      <w:r w:rsidDel="00000000" w:rsidR="00000000" w:rsidRPr="00000000">
        <w:rPr>
          <w:rtl w:val="0"/>
        </w:rPr>
        <w:t xml:space="preserve">Zaprawa cementowa klasy M10.</w:t>
      </w:r>
    </w:p>
    <w:p w:rsidR="00000000" w:rsidDel="00000000" w:rsidP="00000000" w:rsidRDefault="00000000" w:rsidRPr="00000000" w14:paraId="000001F8">
      <w:pPr>
        <w:rPr>
          <w:b w:val="1"/>
          <w:bCs w:val="1"/>
          <w:i w:val="1"/>
          <w:iCs w:val="1"/>
        </w:rPr>
      </w:pPr>
      <w:bookmarkStart w:colFirst="0" w:colLast="0" w:name="_a8moaqg4coat" w:id="95"/>
      <w:bookmarkEnd w:id="95"/>
      <w:r w:rsidDel="00000000" w:rsidR="00000000" w:rsidRPr="00000000">
        <w:rPr>
          <w:b w:val="1"/>
          <w:bCs w:val="1"/>
          <w:i w:val="1"/>
          <w:iCs w:val="1"/>
          <w:rtl w:val="0"/>
        </w:rPr>
        <w:t xml:space="preserve">Technologia murowania</w:t>
      </w:r>
    </w:p>
    <w:p w:rsidR="00000000" w:rsidDel="00000000" w:rsidP="00000000" w:rsidRDefault="00000000" w:rsidRPr="00000000" w14:paraId="000001F9">
      <w:pPr>
        <w:rPr/>
      </w:pPr>
      <w:bookmarkStart w:colFirst="0" w:colLast="0" w:name="_9i9ippoyni0s" w:id="96"/>
      <w:bookmarkEnd w:id="96"/>
      <w:r w:rsidDel="00000000" w:rsidR="00000000" w:rsidRPr="00000000">
        <w:rPr>
          <w:rtl w:val="0"/>
        </w:rPr>
        <w:t xml:space="preserve">Ścianę murować z bloczków betonowych na pełne spoiny. W ścianie wykonać otwór drzwiowy 90 × 200 cm. Ze względu na równą wysokość pomieszczenia i ościeżnicy drzwiowej nie przewiduje się wykonywania nadproża. Ościeżnica drzwiowa zostanie zamontowana bezpośrednio pomiędzy posadzką a stropem (lub spodem stropu).</w:t>
      </w:r>
    </w:p>
    <w:p w:rsidR="00000000" w:rsidDel="00000000" w:rsidP="00000000" w:rsidRDefault="00000000" w:rsidRPr="00000000" w14:paraId="000001FA">
      <w:pPr>
        <w:rPr>
          <w:b w:val="1"/>
          <w:bCs w:val="1"/>
          <w:i w:val="1"/>
          <w:iCs w:val="1"/>
        </w:rPr>
      </w:pPr>
      <w:bookmarkStart w:colFirst="0" w:colLast="0" w:name="_rdkld26oufzn" w:id="97"/>
      <w:bookmarkEnd w:id="97"/>
      <w:r w:rsidDel="00000000" w:rsidR="00000000" w:rsidRPr="00000000">
        <w:rPr>
          <w:b w:val="1"/>
          <w:bCs w:val="1"/>
          <w:i w:val="1"/>
          <w:iCs w:val="1"/>
          <w:rtl w:val="0"/>
        </w:rPr>
        <w:t xml:space="preserve">Połączenie z istniejącymi ścianami</w:t>
      </w:r>
    </w:p>
    <w:p w:rsidR="00000000" w:rsidDel="00000000" w:rsidP="00000000" w:rsidRDefault="00000000" w:rsidRPr="00000000" w14:paraId="000001FB">
      <w:pPr>
        <w:rPr/>
      </w:pPr>
      <w:bookmarkStart w:colFirst="0" w:colLast="0" w:name="_bcjse1ancxy" w:id="98"/>
      <w:bookmarkEnd w:id="98"/>
      <w:r w:rsidDel="00000000" w:rsidR="00000000" w:rsidRPr="00000000">
        <w:rPr>
          <w:rtl w:val="0"/>
        </w:rPr>
        <w:t xml:space="preserve">Nową ścianę powiązać z istniejącymi ścianami ustawionymi prostopadle. Zastosować stalowe łączniki (płaskowniki ocynkowane lub nierdzewne) montowane co 2–3 warstwę bloczków. W istniejącej ścianie ceglanej wykonać nawiercenia, kotwy osadzić na kołki rozporowe lub kotwy chemiczne. Drugi koniec kotwy zatopić w spoinie poziomej nowego muru.</w:t>
      </w:r>
    </w:p>
    <w:p w:rsidR="00000000" w:rsidDel="00000000" w:rsidP="00000000" w:rsidRDefault="00000000" w:rsidRPr="00000000" w14:paraId="000001FC">
      <w:pPr>
        <w:rPr>
          <w:b w:val="1"/>
          <w:bCs w:val="1"/>
          <w:i w:val="1"/>
          <w:iCs w:val="1"/>
        </w:rPr>
      </w:pPr>
      <w:bookmarkStart w:colFirst="0" w:colLast="0" w:name="_bfxnd3bt2hj7" w:id="99"/>
      <w:bookmarkEnd w:id="99"/>
      <w:r w:rsidDel="00000000" w:rsidR="00000000" w:rsidRPr="00000000">
        <w:rPr>
          <w:b w:val="1"/>
          <w:bCs w:val="1"/>
          <w:i w:val="1"/>
          <w:iCs w:val="1"/>
          <w:rtl w:val="0"/>
        </w:rPr>
        <w:t xml:space="preserve">Szczelina dylatacyjna</w:t>
      </w:r>
    </w:p>
    <w:p w:rsidR="00000000" w:rsidDel="00000000" w:rsidP="00000000" w:rsidRDefault="00000000" w:rsidRPr="00000000" w14:paraId="000001FD">
      <w:pPr>
        <w:rPr/>
      </w:pPr>
      <w:bookmarkStart w:colFirst="0" w:colLast="0" w:name="_xa1vqrmqbpzz" w:id="100"/>
      <w:bookmarkEnd w:id="100"/>
      <w:r w:rsidDel="00000000" w:rsidR="00000000" w:rsidRPr="00000000">
        <w:rPr>
          <w:rtl w:val="0"/>
        </w:rPr>
        <w:t xml:space="preserve">Między końcem nowej ściany a istniejącą ścianą pozostawić szczelinę 0,5–1 cm. Szczelinę wypełnić zaprawą lub niskoprężną pianką montażową.</w:t>
      </w:r>
    </w:p>
    <w:p w:rsidR="00000000" w:rsidDel="00000000" w:rsidP="00000000" w:rsidRDefault="00000000" w:rsidRPr="00000000" w14:paraId="000001FE">
      <w:pPr>
        <w:rPr>
          <w:b w:val="1"/>
          <w:bCs w:val="1"/>
          <w:i w:val="1"/>
          <w:iCs w:val="1"/>
        </w:rPr>
      </w:pPr>
      <w:bookmarkStart w:colFirst="0" w:colLast="0" w:name="_bwgnww33u1s0" w:id="101"/>
      <w:bookmarkEnd w:id="101"/>
      <w:r w:rsidDel="00000000" w:rsidR="00000000" w:rsidRPr="00000000">
        <w:rPr>
          <w:b w:val="1"/>
          <w:bCs w:val="1"/>
          <w:i w:val="1"/>
          <w:iCs w:val="1"/>
          <w:rtl w:val="0"/>
        </w:rPr>
        <w:t xml:space="preserve">Zabezpieczenie przed pęknięciami</w:t>
      </w:r>
    </w:p>
    <w:p w:rsidR="00000000" w:rsidDel="00000000" w:rsidP="00000000" w:rsidRDefault="00000000" w:rsidRPr="00000000" w14:paraId="000001FF">
      <w:pPr>
        <w:rPr/>
      </w:pPr>
      <w:bookmarkStart w:colFirst="0" w:colLast="0" w:name="_8pdtv3l707li" w:id="102"/>
      <w:bookmarkEnd w:id="102"/>
      <w:r w:rsidDel="00000000" w:rsidR="00000000" w:rsidRPr="00000000">
        <w:rPr>
          <w:rtl w:val="0"/>
        </w:rPr>
        <w:t xml:space="preserve">W narożniku pionowym (styk nowego muru z istniejącą ścianą) wtopić w tynk siatkę z włókna szklanego, szerokość pasa min. 20 cm (po 10 cm na każdą stronę), rozwiązanie zapobiega powstawaniu rys na tynku (np. Ceresit CT 22).</w:t>
      </w:r>
    </w:p>
    <w:p w:rsidR="00000000" w:rsidDel="00000000" w:rsidP="00000000" w:rsidRDefault="00000000" w:rsidRPr="00000000" w14:paraId="00000200">
      <w:pPr>
        <w:rPr>
          <w:u w:val="single"/>
        </w:rPr>
      </w:pPr>
      <w:bookmarkStart w:colFirst="0" w:colLast="0" w:name="_gvyyh8fbz8hq" w:id="103"/>
      <w:bookmarkEnd w:id="103"/>
      <w:r w:rsidDel="00000000" w:rsidR="00000000" w:rsidRPr="00000000">
        <w:rPr>
          <w:u w:val="single"/>
          <w:rtl w:val="0"/>
        </w:rPr>
        <w:t xml:space="preserve">Wykończenie powierzchni</w:t>
      </w:r>
    </w:p>
    <w:p w:rsidR="00000000" w:rsidDel="00000000" w:rsidP="00000000" w:rsidRDefault="00000000" w:rsidRPr="00000000" w14:paraId="00000201">
      <w:pPr>
        <w:rPr/>
      </w:pPr>
      <w:bookmarkStart w:colFirst="0" w:colLast="0" w:name="_xj9du33s1iya" w:id="104"/>
      <w:bookmarkEnd w:id="104"/>
      <w:r w:rsidDel="00000000" w:rsidR="00000000" w:rsidRPr="00000000">
        <w:rPr>
          <w:rtl w:val="0"/>
        </w:rPr>
        <w:t xml:space="preserve">Ścianę obustronnie zagruntować, otynkować analogicznie jak istniejące ściany w węźle ciepła.</w:t>
      </w:r>
    </w:p>
    <w:p w:rsidR="00000000" w:rsidDel="00000000" w:rsidP="00000000" w:rsidRDefault="00000000" w:rsidRPr="00000000" w14:paraId="00000202">
      <w:pPr>
        <w:rPr>
          <w:u w:val="single"/>
        </w:rPr>
      </w:pPr>
      <w:bookmarkStart w:colFirst="0" w:colLast="0" w:name="_mir9b9dho2hs" w:id="105"/>
      <w:bookmarkEnd w:id="105"/>
      <w:r w:rsidDel="00000000" w:rsidR="00000000" w:rsidRPr="00000000">
        <w:rPr>
          <w:u w:val="single"/>
          <w:rtl w:val="0"/>
        </w:rPr>
        <w:t xml:space="preserve">Montaż drzwi</w:t>
      </w:r>
    </w:p>
    <w:p w:rsidR="00000000" w:rsidDel="00000000" w:rsidP="00000000" w:rsidRDefault="00000000" w:rsidRPr="00000000" w14:paraId="00000203">
      <w:pPr>
        <w:rPr/>
      </w:pPr>
      <w:bookmarkStart w:colFirst="0" w:colLast="0" w:name="_tmx93pivct2" w:id="106"/>
      <w:bookmarkEnd w:id="106"/>
      <w:r w:rsidDel="00000000" w:rsidR="00000000" w:rsidRPr="00000000">
        <w:rPr>
          <w:rtl w:val="0"/>
        </w:rPr>
        <w:t xml:space="preserve">Drzwi stalowe pełne EI30, wymiar 90 × 200 cm. Ościeżnicę kotwić mechanicznie do muru, uszczelnić systemową pianą ogniochronną. Montaż wykonać po związaniu i ustabilizowaniu muru.</w:t>
      </w:r>
    </w:p>
    <w:p w:rsidR="00000000" w:rsidDel="00000000" w:rsidP="00000000" w:rsidRDefault="00000000" w:rsidRPr="00000000" w14:paraId="00000204">
      <w:pPr>
        <w:rPr>
          <w:u w:val="single"/>
        </w:rPr>
      </w:pPr>
      <w:bookmarkStart w:colFirst="0" w:colLast="0" w:name="_ssddqs1euja4" w:id="107"/>
      <w:bookmarkEnd w:id="107"/>
      <w:r w:rsidDel="00000000" w:rsidR="00000000" w:rsidRPr="00000000">
        <w:rPr>
          <w:u w:val="single"/>
          <w:rtl w:val="0"/>
        </w:rPr>
        <w:t xml:space="preserve">Uwagi wykonawcze</w:t>
      </w:r>
    </w:p>
    <w:p w:rsidR="00000000" w:rsidDel="00000000" w:rsidP="00000000" w:rsidRDefault="00000000" w:rsidRPr="00000000" w14:paraId="00000205">
      <w:pPr>
        <w:rPr/>
      </w:pPr>
      <w:bookmarkStart w:colFirst="0" w:colLast="0" w:name="_t8kdhmvr8jdu" w:id="108"/>
      <w:bookmarkEnd w:id="108"/>
      <w:r w:rsidDel="00000000" w:rsidR="00000000" w:rsidRPr="00000000">
        <w:rPr>
          <w:rtl w:val="0"/>
        </w:rPr>
        <w:t xml:space="preserve">Prace prowadzić zgodnie z zasadami sztuki budowlanej. W warunkach podwyższonej wilgotności kontrolować czas wiązania zapraw. Zachować ciągłość izolacji przeciwwilgociowej pod ścianą.</w:t>
      </w:r>
      <w:r w:rsidDel="00000000" w:rsidR="00000000" w:rsidRPr="00000000">
        <w:rPr>
          <w:rtl w:val="0"/>
        </w:rPr>
      </w:r>
    </w:p>
    <w:p w:rsidR="00000000" w:rsidDel="00000000" w:rsidP="00000000" w:rsidRDefault="00000000" w:rsidRPr="00000000" w14:paraId="00000206">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ss4cbzrkn8bl" w:id="109"/>
      <w:bookmarkEnd w:id="109"/>
      <w:r w:rsidDel="00000000" w:rsidR="00000000" w:rsidRPr="00000000">
        <w:rPr>
          <w:rtl w:val="0"/>
        </w:rPr>
        <w:t xml:space="preserve">Wykonanie prac na ścianach i sufitach</w:t>
      </w:r>
    </w:p>
    <w:p w:rsidR="00000000" w:rsidDel="00000000" w:rsidP="00000000" w:rsidRDefault="00000000" w:rsidRPr="00000000" w14:paraId="00000207">
      <w:pPr>
        <w:rPr/>
      </w:pPr>
      <w:r w:rsidDel="00000000" w:rsidR="00000000" w:rsidRPr="00000000">
        <w:rPr>
          <w:rtl w:val="0"/>
        </w:rPr>
        <w:t xml:space="preserve">Ściany i sufity należy oczyścić z kurzu, niezwiązanych z podłożem i kruszących się fragmentów fug i cegieł. Podłoże musi być szorstkie, nośne, wolne od tłuszczów, bitumów, pyłów i innych substancji zmniejszających przyczepność. </w:t>
        <w:br w:type="textWrapping"/>
        <w:t xml:space="preserve">Podłoże należy zagruntować preparatem Ceresit CT 17 i odczekać do wyschnięcia ok. 2 godziny. Grunt CT 17 stosuje się w formie nierozcieńczonej. Aplikacja przy użyciu pędzla (ławkowca), wałka lub natrysku. Nakładać równomiernie, aż do całkowitego nasycenia podłoża, unikać tworzenia kałuż i zacieków. Wykonać w jednej warstwie. </w:t>
        <w:br w:type="textWrapping"/>
        <w:t xml:space="preserve">Przed nałożeniem właściwej warstwy tynku należy uzupełnić głębokie ubytki. Można w tym celu zastosować CT 22. Jednorazowa warstwa tynku o grubości do 40 mm w jednej czynności roboczej. Zaleca się wykonanie pierwszej warstwy jako obrzutki i drugiej, właściwej warstwy tynku CT22. Zawartość opakowania wsypywać do odmierzonej ilości czystej, chłodnej wody i mieszać, aż do uzyskania jednorodnej masy. W przypadku nakładania tynku w więcej niż jednej warstwie, w celu zwiększenia przyczepności kolejnych warstw, CT 22 należy zatrzeć na ostro. Kolejną warstwę nakładać po kilku godzinach, po wstępnym związaniu tynku. W przypadku maszynowego nakładania tynk mieszać w agregacie tynkarskim. Przed rozpoczęciem wykonywania prac tynkarskich zalecane jest zabezpieczenie wszystkich narożników przy użyciu nierdzewnych profili. Na przygotowane podłoże tynk narzucać kielnią lub agregatem tynkarskim i wygładzać prostopadle do kierunku nakładania metalową pacą lub długą łatą. Następnie należy powierzchnię dokładnie wyrównać (ścinać) łatą trapezową. Po stężeniu materiału, w zależności od zamierzonego efektu końcowego, można go zacierać pacą styropianową, następnie pacą filcową lub z drobnej gąbki. Po całkowitym stwardnieniu i wyschnięciu tynku (po min. 2–3 tygodniach) można nanieść powłokę malarską np. Ceresit CT48.</w:t>
        <w:br w:type="textWrapping"/>
        <w:t xml:space="preserve">Farbę nanosić w minimum dwóch warstwach. Pomiędzy nakładaniem kolejnych warstw trzeba zachować co najmniej 12–24 godzinne przerwy technologiczne. CT 48 można nanosić za pomocą pędzla, wałka lub poprzez natryskiwanie. </w:t>
      </w:r>
      <w:r w:rsidDel="00000000" w:rsidR="00000000" w:rsidRPr="00000000">
        <w:rPr>
          <w:rtl w:val="0"/>
        </w:rPr>
      </w:r>
    </w:p>
    <w:p w:rsidR="00000000" w:rsidDel="00000000" w:rsidP="00000000" w:rsidRDefault="00000000" w:rsidRPr="00000000" w14:paraId="00000208">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4m7dtvrb8p6t" w:id="110"/>
      <w:bookmarkEnd w:id="110"/>
      <w:r w:rsidDel="00000000" w:rsidR="00000000" w:rsidRPr="00000000">
        <w:rPr>
          <w:rtl w:val="0"/>
        </w:rPr>
        <w:t xml:space="preserve">Charakterystyka materiałów</w:t>
      </w:r>
    </w:p>
    <w:p w:rsidR="00000000" w:rsidDel="00000000" w:rsidP="00000000" w:rsidRDefault="00000000" w:rsidRPr="00000000" w14:paraId="00000209">
      <w:pPr>
        <w:ind w:left="0" w:firstLine="0"/>
        <w:rPr/>
      </w:pPr>
      <w:r w:rsidDel="00000000" w:rsidR="00000000" w:rsidRPr="00000000">
        <w:rPr>
          <w:rtl w:val="0"/>
        </w:rPr>
        <w:t xml:space="preserve">Tynk na ściany i sufity np. Ceresit CT 22 o właściwościach nie gorszych niż:</w:t>
      </w:r>
    </w:p>
    <w:p w:rsidR="00000000" w:rsidDel="00000000" w:rsidP="00000000" w:rsidRDefault="00000000" w:rsidRPr="00000000" w14:paraId="0000020A">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przyczepność: &gt; 0,1 N/m2 – FP: B,</w:t>
      </w:r>
    </w:p>
    <w:p w:rsidR="00000000" w:rsidDel="00000000" w:rsidP="00000000" w:rsidRDefault="00000000" w:rsidRPr="00000000" w14:paraId="0000020B">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absorpcja wody spowodowana podciągiem kapilarnym: kategoria W0 wg PN-EN 998-1:2016,</w:t>
      </w:r>
    </w:p>
    <w:p w:rsidR="00000000" w:rsidDel="00000000" w:rsidP="00000000" w:rsidRDefault="00000000" w:rsidRPr="00000000" w14:paraId="0000020C">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współczynnik przepuszczania pary wodnej: μ: &lt; 15 wg PN-EN 998-1:2016,</w:t>
      </w:r>
    </w:p>
    <w:p w:rsidR="00000000" w:rsidDel="00000000" w:rsidP="00000000" w:rsidRDefault="00000000" w:rsidRPr="00000000" w14:paraId="0000020D">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reakcja na ogień: klasa A1 wg PN-EN 998-1:2016</w:t>
      </w:r>
    </w:p>
    <w:p w:rsidR="00000000" w:rsidDel="00000000" w:rsidP="00000000" w:rsidRDefault="00000000" w:rsidRPr="00000000" w14:paraId="0000020E">
      <w:pPr>
        <w:tabs>
          <w:tab w:val="center" w:leader="none" w:pos="4536"/>
          <w:tab w:val="right" w:leader="none" w:pos="9072"/>
          <w:tab w:val="center" w:leader="none" w:pos="4536"/>
          <w:tab w:val="right" w:leader="none" w:pos="9072"/>
        </w:tabs>
        <w:rPr/>
      </w:pPr>
      <w:r w:rsidDel="00000000" w:rsidR="00000000" w:rsidRPr="00000000">
        <w:rPr>
          <w:rtl w:val="0"/>
        </w:rPr>
      </w:r>
    </w:p>
    <w:p w:rsidR="00000000" w:rsidDel="00000000" w:rsidP="00000000" w:rsidRDefault="00000000" w:rsidRPr="00000000" w14:paraId="0000020F">
      <w:pPr>
        <w:tabs>
          <w:tab w:val="center" w:leader="none" w:pos="4536"/>
          <w:tab w:val="right" w:leader="none" w:pos="9072"/>
          <w:tab w:val="center" w:leader="none" w:pos="4536"/>
          <w:tab w:val="right" w:leader="none" w:pos="9072"/>
        </w:tabs>
        <w:rPr/>
      </w:pPr>
      <w:r w:rsidDel="00000000" w:rsidR="00000000" w:rsidRPr="00000000">
        <w:rPr>
          <w:rtl w:val="0"/>
        </w:rPr>
        <w:t xml:space="preserve">Farba do wnętrz na ściany i sufity np. Ceresit CT48 o właściwościach nie gorszych niż:</w:t>
      </w:r>
    </w:p>
    <w:p w:rsidR="00000000" w:rsidDel="00000000" w:rsidP="00000000" w:rsidRDefault="00000000" w:rsidRPr="00000000" w14:paraId="00000210">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wysoka paroprzepuszczalność,</w:t>
      </w:r>
    </w:p>
    <w:p w:rsidR="00000000" w:rsidDel="00000000" w:rsidP="00000000" w:rsidRDefault="00000000" w:rsidRPr="00000000" w14:paraId="00000211">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opór dyfuzyjny dla pary wodnej: kategoria V1, Sd &lt;0,14 m - wg PN-EN 1062-1,</w:t>
      </w:r>
    </w:p>
    <w:p w:rsidR="00000000" w:rsidDel="00000000" w:rsidP="00000000" w:rsidRDefault="00000000" w:rsidRPr="00000000" w14:paraId="00000212">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przepuszczalność wody: kategoria W3, w≤0,1 [kg/m2 h0,5] wg PN-EN 1062-1,</w:t>
      </w:r>
    </w:p>
    <w:p w:rsidR="00000000" w:rsidDel="00000000" w:rsidP="00000000" w:rsidRDefault="00000000" w:rsidRPr="00000000" w14:paraId="00000213">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ocena stopnia spękania: kategoria 0, brak pęknięć wg PN-EN 1062-1,</w:t>
      </w:r>
    </w:p>
    <w:p w:rsidR="00000000" w:rsidDel="00000000" w:rsidP="00000000" w:rsidRDefault="00000000" w:rsidRPr="00000000" w14:paraId="00000214">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formuła BioProtect – odporna na rozwój grzybów, alg i pleśni,</w:t>
      </w:r>
    </w:p>
    <w:p w:rsidR="00000000" w:rsidDel="00000000" w:rsidP="00000000" w:rsidRDefault="00000000" w:rsidRPr="00000000" w14:paraId="00000215">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wysoki efekt samoczyszczenia,</w:t>
      </w:r>
    </w:p>
    <w:p w:rsidR="00000000" w:rsidDel="00000000" w:rsidP="00000000" w:rsidRDefault="00000000" w:rsidRPr="00000000" w14:paraId="00000216">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wysoce odporna na zabrudzenia,</w:t>
      </w:r>
    </w:p>
    <w:p w:rsidR="00000000" w:rsidDel="00000000" w:rsidP="00000000" w:rsidRDefault="00000000" w:rsidRPr="00000000" w14:paraId="00000217">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ekstremalnie nisko nasiąkliwa</w:t>
      </w:r>
    </w:p>
    <w:p w:rsidR="00000000" w:rsidDel="00000000" w:rsidP="00000000" w:rsidRDefault="00000000" w:rsidRPr="00000000" w14:paraId="00000218">
      <w:pPr>
        <w:tabs>
          <w:tab w:val="center" w:leader="none" w:pos="4523.000000000001"/>
          <w:tab w:val="right" w:leader="none" w:pos="9072"/>
        </w:tabs>
        <w:spacing w:after="200" w:before="200" w:lineRule="auto"/>
        <w:rPr/>
      </w:pPr>
      <w:r w:rsidDel="00000000" w:rsidR="00000000" w:rsidRPr="00000000">
        <w:rPr>
          <w:rtl w:val="0"/>
        </w:rPr>
        <w:t xml:space="preserve">Preparat do gruntowania (ściany, sufity, posadzka) np. Ceresit CT17 o właściwościach nie gorszych niż:</w:t>
      </w:r>
    </w:p>
    <w:p w:rsidR="00000000" w:rsidDel="00000000" w:rsidP="00000000" w:rsidRDefault="00000000" w:rsidRPr="00000000" w14:paraId="00000219">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głęboko penetrujący,</w:t>
      </w:r>
    </w:p>
    <w:p w:rsidR="00000000" w:rsidDel="00000000" w:rsidP="00000000" w:rsidRDefault="00000000" w:rsidRPr="00000000" w14:paraId="0000021A">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wzmocnienie powierzchniowe podłoża,</w:t>
      </w:r>
    </w:p>
    <w:p w:rsidR="00000000" w:rsidDel="00000000" w:rsidP="00000000" w:rsidRDefault="00000000" w:rsidRPr="00000000" w14:paraId="0000021B">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zmniejszenie nasiąkliwości podłoża,</w:t>
      </w:r>
    </w:p>
    <w:p w:rsidR="00000000" w:rsidDel="00000000" w:rsidP="00000000" w:rsidRDefault="00000000" w:rsidRPr="00000000" w14:paraId="0000021C">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zwiększenie przyczepność warstw kolejnych,</w:t>
      </w:r>
    </w:p>
    <w:p w:rsidR="00000000" w:rsidDel="00000000" w:rsidP="00000000" w:rsidRDefault="00000000" w:rsidRPr="00000000" w14:paraId="0000021D">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baza: wodna dyspersja żywic syntetycznych,</w:t>
      </w:r>
    </w:p>
    <w:p w:rsidR="00000000" w:rsidDel="00000000" w:rsidP="00000000" w:rsidRDefault="00000000" w:rsidRPr="00000000" w14:paraId="0000021E">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gęstość: ok. 1,0 kg/dm3</w:t>
        <w:br w:type="textWrapping"/>
      </w:r>
      <w:r w:rsidDel="00000000" w:rsidR="00000000" w:rsidRPr="00000000">
        <w:rPr>
          <w:rtl w:val="0"/>
        </w:rPr>
      </w:r>
    </w:p>
    <w:p w:rsidR="00000000" w:rsidDel="00000000" w:rsidP="00000000" w:rsidRDefault="00000000" w:rsidRPr="00000000" w14:paraId="0000021F">
      <w:pPr>
        <w:ind w:left="0" w:firstLine="0"/>
        <w:rPr/>
      </w:pPr>
      <w:r w:rsidDel="00000000" w:rsidR="00000000" w:rsidRPr="00000000">
        <w:rPr>
          <w:rtl w:val="0"/>
        </w:rPr>
        <w:t xml:space="preserve">Piasek do podbudowy podłogi o właściwościach nie gorszych niż:</w:t>
      </w:r>
    </w:p>
    <w:p w:rsidR="00000000" w:rsidDel="00000000" w:rsidP="00000000" w:rsidRDefault="00000000" w:rsidRPr="00000000" w14:paraId="0000022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piasek średnioziarnisty lub pospółka o uziarnieniu do 8 mm, </w:t>
      </w:r>
    </w:p>
    <w:p w:rsidR="00000000" w:rsidDel="00000000" w:rsidP="00000000" w:rsidRDefault="00000000" w:rsidRPr="00000000" w14:paraId="0000022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wolny od zanieczyszczeń organicznych i gliny,</w:t>
      </w:r>
    </w:p>
    <w:p w:rsidR="00000000" w:rsidDel="00000000" w:rsidP="00000000" w:rsidRDefault="00000000" w:rsidRPr="00000000" w14:paraId="0000022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wskaźnik zagęszczenia Is≥0,98,</w:t>
      </w:r>
    </w:p>
    <w:p w:rsidR="00000000" w:rsidDel="00000000" w:rsidP="00000000" w:rsidRDefault="00000000" w:rsidRPr="00000000" w14:paraId="0000022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funkcja: stabilizacja podłoża i odcięcie kapilarne</w:t>
      </w:r>
    </w:p>
    <w:p w:rsidR="00000000" w:rsidDel="00000000" w:rsidP="00000000" w:rsidRDefault="00000000" w:rsidRPr="00000000" w14:paraId="00000224">
      <w:pPr>
        <w:ind w:left="0" w:firstLine="0"/>
        <w:rPr/>
      </w:pPr>
      <w:r w:rsidDel="00000000" w:rsidR="00000000" w:rsidRPr="00000000">
        <w:rPr>
          <w:rtl w:val="0"/>
        </w:rPr>
      </w:r>
    </w:p>
    <w:p w:rsidR="00000000" w:rsidDel="00000000" w:rsidP="00000000" w:rsidRDefault="00000000" w:rsidRPr="00000000" w14:paraId="00000225">
      <w:pPr>
        <w:ind w:left="0" w:firstLine="0"/>
        <w:rPr/>
      </w:pPr>
      <w:r w:rsidDel="00000000" w:rsidR="00000000" w:rsidRPr="00000000">
        <w:rPr>
          <w:rtl w:val="0"/>
        </w:rPr>
        <w:t xml:space="preserve">Beton podkładowy (podłoga) o właściwościach nie gorszych niż:</w:t>
      </w:r>
    </w:p>
    <w:p w:rsidR="00000000" w:rsidDel="00000000" w:rsidP="00000000" w:rsidRDefault="00000000" w:rsidRPr="00000000" w14:paraId="00000226">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beton konstrukcyjny C12/15,</w:t>
      </w:r>
    </w:p>
    <w:p w:rsidR="00000000" w:rsidDel="00000000" w:rsidP="00000000" w:rsidRDefault="00000000" w:rsidRPr="00000000" w14:paraId="00000227">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zgodność z normą PN-EN 206,</w:t>
      </w:r>
    </w:p>
    <w:p w:rsidR="00000000" w:rsidDel="00000000" w:rsidP="00000000" w:rsidRDefault="00000000" w:rsidRPr="00000000" w14:paraId="00000228">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k</w:t>
      </w:r>
      <w:r w:rsidDel="00000000" w:rsidR="00000000" w:rsidRPr="00000000">
        <w:rPr>
          <w:rtl w:val="0"/>
        </w:rPr>
        <w:t xml:space="preserve">onsystencja:</w:t>
      </w:r>
      <w:r w:rsidDel="00000000" w:rsidR="00000000" w:rsidRPr="00000000">
        <w:rPr>
          <w:rtl w:val="0"/>
        </w:rPr>
        <w:t xml:space="preserve"> S3 (półciekła) umożliwiająca precyzyjne wyrównanie powierzchni</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Izolacja przeciwwilgociowa (podłoga z wywinięciem na ściany) np. Ceresit CR166 o właściwościach nie gorszych niż:</w:t>
      </w:r>
    </w:p>
    <w:p w:rsidR="00000000" w:rsidDel="00000000" w:rsidP="00000000" w:rsidRDefault="00000000" w:rsidRPr="00000000" w14:paraId="0000022B">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zaprawa uszczelniająca,</w:t>
      </w:r>
    </w:p>
    <w:p w:rsidR="00000000" w:rsidDel="00000000" w:rsidP="00000000" w:rsidRDefault="00000000" w:rsidRPr="00000000" w14:paraId="0000022C">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zdolność mostkowania pęknięć ≥0,75 mm,</w:t>
      </w:r>
    </w:p>
    <w:p w:rsidR="00000000" w:rsidDel="00000000" w:rsidP="00000000" w:rsidRDefault="00000000" w:rsidRPr="00000000" w14:paraId="0000022D">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pełna szczelność przy parciu wody ≥0,50 Mpa,</w:t>
      </w:r>
    </w:p>
    <w:p w:rsidR="00000000" w:rsidDel="00000000" w:rsidP="00000000" w:rsidRDefault="00000000" w:rsidRPr="00000000" w14:paraId="0000022E">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na </w:t>
      </w:r>
      <w:r w:rsidDel="00000000" w:rsidR="00000000" w:rsidRPr="00000000">
        <w:rPr>
          <w:rtl w:val="0"/>
        </w:rPr>
        <w:t xml:space="preserve">jony chlorkowe i siarczany występujące w gruncie</w:t>
      </w: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Jastrych betonowy (podłoga właściwa) z betonu o właściwościach nie gorszych niż:</w:t>
      </w:r>
    </w:p>
    <w:p w:rsidR="00000000" w:rsidDel="00000000" w:rsidP="00000000" w:rsidRDefault="00000000" w:rsidRPr="00000000" w14:paraId="0000023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beton konstrukcyjny C16/20,</w:t>
      </w:r>
    </w:p>
    <w:p w:rsidR="00000000" w:rsidDel="00000000" w:rsidP="00000000" w:rsidRDefault="00000000" w:rsidRPr="00000000" w14:paraId="00000232">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zgodność z normą PN-EN 206,</w:t>
      </w:r>
    </w:p>
    <w:p w:rsidR="00000000" w:rsidDel="00000000" w:rsidP="00000000" w:rsidRDefault="00000000" w:rsidRPr="00000000" w14:paraId="00000233">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Siatka stalowa zgrzewana z prętów żebrowanych ∅4 mm, oczka 150×150 mm stal klasy A-IIIN</w:t>
      </w:r>
    </w:p>
    <w:p w:rsidR="00000000" w:rsidDel="00000000" w:rsidP="00000000" w:rsidRDefault="00000000" w:rsidRPr="00000000" w14:paraId="00000234">
      <w:pPr>
        <w:ind w:left="0" w:firstLine="0"/>
        <w:rPr/>
      </w:pPr>
      <w:r w:rsidDel="00000000" w:rsidR="00000000" w:rsidRPr="00000000">
        <w:rPr>
          <w:rtl w:val="0"/>
        </w:rPr>
      </w:r>
    </w:p>
    <w:p w:rsidR="00000000" w:rsidDel="00000000" w:rsidP="00000000" w:rsidRDefault="00000000" w:rsidRPr="00000000" w14:paraId="00000235">
      <w:pPr>
        <w:ind w:left="0" w:firstLine="0"/>
        <w:rPr/>
      </w:pPr>
      <w:r w:rsidDel="00000000" w:rsidR="00000000" w:rsidRPr="00000000">
        <w:rPr>
          <w:rtl w:val="0"/>
        </w:rPr>
        <w:t xml:space="preserve">Farba wykańczająca podłogę np. Ceresit CF43 o właściwościach nie gorszych niż:</w:t>
      </w:r>
    </w:p>
    <w:p w:rsidR="00000000" w:rsidDel="00000000" w:rsidP="00000000" w:rsidRDefault="00000000" w:rsidRPr="00000000" w14:paraId="00000236">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absorpcja kapilarna i przepuszczalność wody: 0,0285 kg/(m2 xh0,5); względem wartości granicznej W&lt;0,1 kg/(m2 xh0,5) wg PN-EN 1504-2,</w:t>
      </w:r>
    </w:p>
    <w:p w:rsidR="00000000" w:rsidDel="00000000" w:rsidP="00000000" w:rsidRDefault="00000000" w:rsidRPr="00000000" w14:paraId="00000237">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na zarysowania po 6 dniach (aparat Clemena): 250,</w:t>
      </w:r>
    </w:p>
    <w:p w:rsidR="00000000" w:rsidDel="00000000" w:rsidP="00000000" w:rsidRDefault="00000000" w:rsidRPr="00000000" w14:paraId="00000238">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powłoki na uderzenie: klasa I: ≥ 4 Nm wg PN-EN 1504-2,</w:t>
      </w:r>
    </w:p>
    <w:p w:rsidR="00000000" w:rsidDel="00000000" w:rsidP="00000000" w:rsidRDefault="00000000" w:rsidRPr="00000000" w14:paraId="00000239">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na ścieranie, metoda Tabera: 291,4 mg; względem wartości granicznej 3000 mg wg PN-EN 1504-2,</w:t>
      </w:r>
    </w:p>
    <w:p w:rsidR="00000000" w:rsidDel="00000000" w:rsidP="00000000" w:rsidRDefault="00000000" w:rsidRPr="00000000" w14:paraId="0000023A">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zgodna z normą PN-EN 1504-2:2006</w:t>
      </w:r>
    </w:p>
    <w:p w:rsidR="00000000" w:rsidDel="00000000" w:rsidP="00000000" w:rsidRDefault="00000000" w:rsidRPr="00000000" w14:paraId="0000023B">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647wycgp1pm1" w:id="111"/>
      <w:bookmarkEnd w:id="111"/>
      <w:r w:rsidDel="00000000" w:rsidR="00000000" w:rsidRPr="00000000">
        <w:rPr>
          <w:rtl w:val="0"/>
        </w:rPr>
        <w:t xml:space="preserve">Wymiana okien piwnicznych, wykonanie doświetlaczy okien piwnicznych</w:t>
      </w:r>
    </w:p>
    <w:p w:rsidR="00000000" w:rsidDel="00000000" w:rsidP="00000000" w:rsidRDefault="00000000" w:rsidRPr="00000000" w14:paraId="0000023C">
      <w:pPr>
        <w:spacing w:after="200" w:lineRule="auto"/>
        <w:rPr/>
      </w:pPr>
      <w:r w:rsidDel="00000000" w:rsidR="00000000" w:rsidRPr="00000000">
        <w:rPr>
          <w:rtl w:val="0"/>
        </w:rPr>
        <w:t xml:space="preserve">Projektuje się wymianę okien piwnicznych na nowe PCV o proponowanym współczynniku U wynoszącym 1,3 W/m2K. Dla pomieszczeń nieogrzewanych, w tym piwnic, przepisy nie stawiają wymagań co do maksymalnej wartości U dla okien.</w:t>
      </w:r>
    </w:p>
    <w:p w:rsidR="00000000" w:rsidDel="00000000" w:rsidP="00000000" w:rsidRDefault="00000000" w:rsidRPr="00000000" w14:paraId="0000023D">
      <w:pPr>
        <w:spacing w:after="200" w:lineRule="auto"/>
        <w:rPr/>
      </w:pPr>
      <w:r w:rsidDel="00000000" w:rsidR="00000000" w:rsidRPr="00000000">
        <w:rPr>
          <w:rtl w:val="0"/>
        </w:rPr>
        <w:t xml:space="preserve">Zakres prac:</w:t>
      </w:r>
    </w:p>
    <w:p w:rsidR="00000000" w:rsidDel="00000000" w:rsidP="00000000" w:rsidRDefault="00000000" w:rsidRPr="00000000" w14:paraId="0000023E">
      <w:pPr>
        <w:numPr>
          <w:ilvl w:val="0"/>
          <w:numId w:val="10"/>
        </w:numPr>
        <w:ind w:left="720" w:hanging="360"/>
      </w:pPr>
      <w:r w:rsidDel="00000000" w:rsidR="00000000" w:rsidRPr="00000000">
        <w:rPr>
          <w:rtl w:val="0"/>
        </w:rPr>
        <w:t xml:space="preserve">demontaż istniejących okien piwnicznych w sposób nie powodujący nadmiernego zniszczenia ścian,</w:t>
      </w:r>
    </w:p>
    <w:p w:rsidR="00000000" w:rsidDel="00000000" w:rsidP="00000000" w:rsidRDefault="00000000" w:rsidRPr="00000000" w14:paraId="0000023F">
      <w:pPr>
        <w:numPr>
          <w:ilvl w:val="0"/>
          <w:numId w:val="10"/>
        </w:numPr>
        <w:ind w:left="720" w:hanging="360"/>
      </w:pPr>
      <w:r w:rsidDel="00000000" w:rsidR="00000000" w:rsidRPr="00000000">
        <w:rPr>
          <w:rtl w:val="0"/>
        </w:rPr>
        <w:t xml:space="preserve">przygotowanie otworów okiennych,</w:t>
      </w:r>
    </w:p>
    <w:p w:rsidR="00000000" w:rsidDel="00000000" w:rsidP="00000000" w:rsidRDefault="00000000" w:rsidRPr="00000000" w14:paraId="00000240">
      <w:pPr>
        <w:numPr>
          <w:ilvl w:val="0"/>
          <w:numId w:val="10"/>
        </w:numPr>
        <w:ind w:left="720" w:hanging="360"/>
      </w:pPr>
      <w:r w:rsidDel="00000000" w:rsidR="00000000" w:rsidRPr="00000000">
        <w:rPr>
          <w:rtl w:val="0"/>
        </w:rPr>
        <w:t xml:space="preserve">sprawdzenie wymiarów stolarki okiennej w naturze przed zamówieniem,</w:t>
      </w:r>
    </w:p>
    <w:p w:rsidR="00000000" w:rsidDel="00000000" w:rsidP="00000000" w:rsidRDefault="00000000" w:rsidRPr="00000000" w14:paraId="00000241">
      <w:pPr>
        <w:numPr>
          <w:ilvl w:val="0"/>
          <w:numId w:val="10"/>
        </w:numPr>
        <w:ind w:left="720" w:hanging="360"/>
      </w:pPr>
      <w:r w:rsidDel="00000000" w:rsidR="00000000" w:rsidRPr="00000000">
        <w:rPr>
          <w:rtl w:val="0"/>
        </w:rPr>
        <w:t xml:space="preserve">montaż nowych okien rozwieranych z nawiewnikami, </w:t>
      </w:r>
    </w:p>
    <w:p w:rsidR="00000000" w:rsidDel="00000000" w:rsidP="00000000" w:rsidRDefault="00000000" w:rsidRPr="00000000" w14:paraId="00000242">
      <w:pPr>
        <w:numPr>
          <w:ilvl w:val="0"/>
          <w:numId w:val="10"/>
        </w:numPr>
        <w:ind w:left="720" w:hanging="360"/>
      </w:pPr>
      <w:r w:rsidDel="00000000" w:rsidR="00000000" w:rsidRPr="00000000">
        <w:rPr>
          <w:rtl w:val="0"/>
        </w:rPr>
        <w:t xml:space="preserve">wykonanie uszczelnień obwodowych,</w:t>
      </w:r>
    </w:p>
    <w:p w:rsidR="00000000" w:rsidDel="00000000" w:rsidP="00000000" w:rsidRDefault="00000000" w:rsidRPr="00000000" w14:paraId="00000243">
      <w:pPr>
        <w:numPr>
          <w:ilvl w:val="0"/>
          <w:numId w:val="10"/>
        </w:numPr>
        <w:ind w:left="720" w:hanging="360"/>
      </w:pPr>
      <w:r w:rsidDel="00000000" w:rsidR="00000000" w:rsidRPr="00000000">
        <w:rPr>
          <w:rtl w:val="0"/>
        </w:rPr>
        <w:t xml:space="preserve">prace wykończeniowe (naprawa tynków przy ościeżnicach),</w:t>
      </w:r>
    </w:p>
    <w:p w:rsidR="00000000" w:rsidDel="00000000" w:rsidP="00000000" w:rsidRDefault="00000000" w:rsidRPr="00000000" w14:paraId="00000244">
      <w:pPr>
        <w:numPr>
          <w:ilvl w:val="0"/>
          <w:numId w:val="10"/>
        </w:numPr>
        <w:ind w:left="720" w:hanging="360"/>
      </w:pPr>
      <w:r w:rsidDel="00000000" w:rsidR="00000000" w:rsidRPr="00000000">
        <w:rPr>
          <w:rtl w:val="0"/>
        </w:rPr>
        <w:t xml:space="preserve">regulacja okuć,</w:t>
      </w:r>
    </w:p>
    <w:p w:rsidR="00000000" w:rsidDel="00000000" w:rsidP="00000000" w:rsidRDefault="00000000" w:rsidRPr="00000000" w14:paraId="00000245">
      <w:pPr>
        <w:numPr>
          <w:ilvl w:val="0"/>
          <w:numId w:val="10"/>
        </w:numPr>
        <w:ind w:left="720" w:hanging="360"/>
      </w:pPr>
      <w:r w:rsidDel="00000000" w:rsidR="00000000" w:rsidRPr="00000000">
        <w:rPr>
          <w:rtl w:val="0"/>
        </w:rPr>
        <w:t xml:space="preserve">montaż prefabrykowanych doświetlaczy okien przy oknach pogrążonych w gruncie (elewacja południowo-wschodnia).</w:t>
      </w:r>
    </w:p>
    <w:p w:rsidR="00000000" w:rsidDel="00000000" w:rsidP="00000000" w:rsidRDefault="00000000" w:rsidRPr="00000000" w14:paraId="00000246">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d1wv0ldv0b3r" w:id="112"/>
      <w:bookmarkEnd w:id="112"/>
      <w:r w:rsidDel="00000000" w:rsidR="00000000" w:rsidRPr="00000000">
        <w:rPr>
          <w:rtl w:val="0"/>
        </w:rPr>
        <w:t xml:space="preserve">Charakterystyka okien</w:t>
      </w:r>
    </w:p>
    <w:p w:rsidR="00000000" w:rsidDel="00000000" w:rsidP="00000000" w:rsidRDefault="00000000" w:rsidRPr="00000000" w14:paraId="00000247">
      <w:pPr>
        <w:spacing w:after="100" w:lineRule="auto"/>
        <w:rPr/>
      </w:pPr>
      <w:r w:rsidDel="00000000" w:rsidR="00000000" w:rsidRPr="00000000">
        <w:rPr>
          <w:rtl w:val="0"/>
        </w:rPr>
        <w:t xml:space="preserve">Wykonać okna piwniczne o trzech wymiarach: Ok1 60x40cm (14 szt.) o właściwościach nie gorszych niż:</w:t>
      </w:r>
    </w:p>
    <w:p w:rsidR="00000000" w:rsidDel="00000000" w:rsidP="00000000" w:rsidRDefault="00000000" w:rsidRPr="00000000" w14:paraId="00000248">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profil PVC: profil wielokomorowy (5–6 komór), głębokość zabudowy ok. 70–82 m, wzmocnienia stalowe lub kompozytowe, kolor biały</w:t>
      </w:r>
    </w:p>
    <w:p w:rsidR="00000000" w:rsidDel="00000000" w:rsidP="00000000" w:rsidRDefault="00000000" w:rsidRPr="00000000" w14:paraId="00000249">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profil drewniany: kantówka 3- lub 4-warstwowa (sosna/dąb/świerk), grubość profilu 68–78 mm, impregnacja + lakier kryjący lub transparentny RAL 7024 mat</w:t>
      </w:r>
    </w:p>
    <w:p w:rsidR="00000000" w:rsidDel="00000000" w:rsidP="00000000" w:rsidRDefault="00000000" w:rsidRPr="00000000" w14:paraId="0000024A">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pakiet szybowy: proponowany zestaw dwuszybowy (4-16-4), Ug ~1,1 W/m²K, ramka dystansowa „ciepła”, gaz w komorze: argon </w:t>
      </w:r>
    </w:p>
    <w:p w:rsidR="00000000" w:rsidDel="00000000" w:rsidP="00000000" w:rsidRDefault="00000000" w:rsidRPr="00000000" w14:paraId="0000024B">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uszczelnienie: EPDM</w:t>
      </w:r>
    </w:p>
    <w:p w:rsidR="00000000" w:rsidDel="00000000" w:rsidP="00000000" w:rsidRDefault="00000000" w:rsidRPr="00000000" w14:paraId="0000024C">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okucia: zawiasy uchylne, regulowane</w:t>
      </w:r>
    </w:p>
    <w:p w:rsidR="00000000" w:rsidDel="00000000" w:rsidP="00000000" w:rsidRDefault="00000000" w:rsidRPr="00000000" w14:paraId="0000024D">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przepuszczalność powietrza: klasa 3–4</w:t>
      </w:r>
    </w:p>
    <w:p w:rsidR="00000000" w:rsidDel="00000000" w:rsidP="00000000" w:rsidRDefault="00000000" w:rsidRPr="00000000" w14:paraId="0000024E">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wodoszczelność: klasa 4A–7A</w:t>
      </w:r>
    </w:p>
    <w:p w:rsidR="00000000" w:rsidDel="00000000" w:rsidP="00000000" w:rsidRDefault="00000000" w:rsidRPr="00000000" w14:paraId="0000024F">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na obciążenie wiatrem: C3–C4</w:t>
      </w:r>
    </w:p>
    <w:p w:rsidR="00000000" w:rsidDel="00000000" w:rsidP="00000000" w:rsidRDefault="00000000" w:rsidRPr="00000000" w14:paraId="00000250">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izolacyjność akustyczna: Rw ~32–36 dB</w:t>
      </w:r>
    </w:p>
    <w:p w:rsidR="00000000" w:rsidDel="00000000" w:rsidP="00000000" w:rsidRDefault="00000000" w:rsidRPr="00000000" w14:paraId="00000251">
      <w:pPr>
        <w:numPr>
          <w:ilvl w:val="0"/>
          <w:numId w:val="12"/>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Proponowany współczynnik U = 1,3 W/m2K</w:t>
      </w:r>
    </w:p>
    <w:p w:rsidR="00000000" w:rsidDel="00000000" w:rsidP="00000000" w:rsidRDefault="00000000" w:rsidRPr="00000000" w14:paraId="00000252">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bh0shckjdfwi" w:id="113"/>
      <w:bookmarkEnd w:id="113"/>
      <w:r w:rsidDel="00000000" w:rsidR="00000000" w:rsidRPr="00000000">
        <w:rPr>
          <w:rtl w:val="0"/>
        </w:rPr>
        <w:t xml:space="preserve">Charakterystyka doświetlaczy piwnicznych</w:t>
      </w:r>
    </w:p>
    <w:p w:rsidR="00000000" w:rsidDel="00000000" w:rsidP="00000000" w:rsidRDefault="00000000" w:rsidRPr="00000000" w14:paraId="00000253">
      <w:pPr>
        <w:rPr/>
      </w:pPr>
      <w:r w:rsidDel="00000000" w:rsidR="00000000" w:rsidRPr="00000000">
        <w:rPr>
          <w:rtl w:val="0"/>
        </w:rPr>
        <w:t xml:space="preserve">W związku z pogrążeniem częściowym okienem piwnicznych w gruncie należy wykonać prefabrykowane doświetlacze piwniczne. Jest to tańsze i prostsze rozwiązanie niż murowane studzienki. Należy zamocować doświetlacze np. ACO o właściwościach nie gorszych niż:</w:t>
      </w:r>
    </w:p>
    <w:p w:rsidR="00000000" w:rsidDel="00000000" w:rsidP="00000000" w:rsidRDefault="00000000" w:rsidRPr="00000000" w14:paraId="00000254">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wymiar: 80x60x40 cm</w:t>
      </w:r>
    </w:p>
    <w:p w:rsidR="00000000" w:rsidDel="00000000" w:rsidP="00000000" w:rsidRDefault="00000000" w:rsidRPr="00000000" w14:paraId="00000255">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korpus: klasa obciążeń: ruch pieszy </w:t>
      </w:r>
    </w:p>
    <w:p w:rsidR="00000000" w:rsidDel="00000000" w:rsidP="00000000" w:rsidRDefault="00000000" w:rsidRPr="00000000" w14:paraId="00000256">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materiał: polipropylen wzmocniony włóknem szklanym</w:t>
      </w:r>
    </w:p>
    <w:p w:rsidR="00000000" w:rsidDel="00000000" w:rsidP="00000000" w:rsidRDefault="00000000" w:rsidRPr="00000000" w14:paraId="00000257">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ruszt: klasa obciążeń: ruch pieszy; materiał: stal ocynkowana</w:t>
      </w:r>
    </w:p>
    <w:p w:rsidR="00000000" w:rsidDel="00000000" w:rsidP="00000000" w:rsidRDefault="00000000" w:rsidRPr="00000000" w14:paraId="00000258">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z9kc2q8hgofl" w:id="114"/>
      <w:bookmarkEnd w:id="114"/>
      <w:r w:rsidDel="00000000" w:rsidR="00000000" w:rsidRPr="00000000">
        <w:rPr>
          <w:rtl w:val="0"/>
        </w:rPr>
        <w:t xml:space="preserve">Technologia montażu okien piwnicznych</w:t>
      </w:r>
    </w:p>
    <w:p w:rsidR="00000000" w:rsidDel="00000000" w:rsidP="00000000" w:rsidRDefault="00000000" w:rsidRPr="00000000" w14:paraId="00000259">
      <w:pPr>
        <w:spacing w:after="100" w:lineRule="auto"/>
        <w:rPr/>
      </w:pPr>
      <w:r w:rsidDel="00000000" w:rsidR="00000000" w:rsidRPr="00000000">
        <w:rPr>
          <w:rtl w:val="0"/>
        </w:rPr>
        <w:t xml:space="preserve">Po demontażu istniejących okien piwnicznych należy oczyścić ościeża z pyłu i luźnej zaprawy oraz uzupełnić ubytki zaprawą cementową. Sprawdzić piony i poziomy ościeża oraz wykonać pomiary i wg nich zamawiać nowe okna. Podłoże musi być: nośne, równe, suche (bez stojącej wody).</w:t>
        <w:br w:type="textWrapping"/>
        <w:t xml:space="preserve">Ramę okienną ustawić w otworze w pionie i poziomie, osiowo względem grubości muru i unieruchomić klinami montażowymi do czasu zamocowania. </w:t>
        <w:br w:type="textWrapping"/>
        <w:t xml:space="preserve">Mocowanie do ściany z cegły pełnej wykonać za pomocą dyble ramowych Ø8–10 mm lub użyć kotwy montażowe systemowe. Rozstaw mocowań: co max 60–70 cm, min. 2 mocowania na każdą krawędź, pierwsze mocowanie: 15 cm od narożnika ramy. Niedopuszczalne jest mocowanie wyłącznie pianą.</w:t>
        <w:br w:type="textWrapping"/>
        <w:t xml:space="preserve">Uszczelnienie szczeliny montażowej wykonać warstwowo. Warstwę wewnętrzną uszczelniana wykonać z taśmy paroszczelnej lub uszczelniacza silikonowego, warstwę środkową z pianki poliuretanowej niskoprężnej, całkowicie wypełniającej szczelinę. Jako warstwę zewnętrzną uszczelnienia zastosować taśmę paroprzepuszczalną lub elastyczną masę uszczelniającą odporną na wilgoć i mróz.</w:t>
        <w:br w:type="textWrapping"/>
        <w:t xml:space="preserve">Po związaniu pianki uszczelniającej zawiesić skrzydła i wyregulować okucia. Sprawdzić swobodę otwierania, szczelność przylegania skrzydła,  działanie mechanizmów uchyłu.</w:t>
        <w:br w:type="textWrapping"/>
        <w:t xml:space="preserve">Po regulacji należy usunąć kliny montażowe, uzupełnić miejsca po klinach pianą oraz wykonać obróbki tynkarskie ościeża i zamocować parapet zewnętrzny.</w:t>
      </w:r>
    </w:p>
    <w:p w:rsidR="00000000" w:rsidDel="00000000" w:rsidP="00000000" w:rsidRDefault="00000000" w:rsidRPr="00000000" w14:paraId="0000025A">
      <w:pPr>
        <w:spacing w:after="100" w:lineRule="auto"/>
        <w:rPr/>
      </w:pPr>
      <w:r w:rsidDel="00000000" w:rsidR="00000000" w:rsidRPr="00000000">
        <w:rPr>
          <w:rtl w:val="0"/>
        </w:rPr>
        <w:t xml:space="preserve">Montaż wykonać zgodnie z instrukcją producenta okien, warunkami technicznymi wykonania robót. Materiały montażowe muszą być odporne na wilgoć, dopuszczone do stosowania w budownictwie.Okna muszą być zgodne z „Warunkami technicznymi, którym odpowiadają budynki i ich usytuowanie”, przepisy budowlane po zmianach.</w:t>
      </w:r>
    </w:p>
    <w:p w:rsidR="00000000" w:rsidDel="00000000" w:rsidP="00000000" w:rsidRDefault="00000000" w:rsidRPr="00000000" w14:paraId="0000025B">
      <w:pPr>
        <w:tabs>
          <w:tab w:val="center" w:leader="none" w:pos="4536"/>
          <w:tab w:val="right" w:leader="none" w:pos="9072"/>
          <w:tab w:val="center" w:leader="none" w:pos="4536"/>
          <w:tab w:val="right" w:leader="none" w:pos="9072"/>
        </w:tabs>
        <w:spacing w:after="100" w:lineRule="auto"/>
        <w:rPr>
          <w:b w:val="1"/>
          <w:bCs w:val="1"/>
        </w:rPr>
      </w:pPr>
      <w:r w:rsidDel="00000000" w:rsidR="00000000" w:rsidRPr="00000000">
        <w:rPr>
          <w:b w:val="1"/>
          <w:bCs w:val="1"/>
          <w:rtl w:val="0"/>
        </w:rPr>
        <w:t xml:space="preserve">Uwaga: Wymiary okien należy zweryfikować z rzeczywistymi wykonując domiar ich z natury, po demontażu istniejących oraz wyrównaniu ościeżnic.</w:t>
      </w:r>
    </w:p>
    <w:p w:rsidR="00000000" w:rsidDel="00000000" w:rsidP="00000000" w:rsidRDefault="00000000" w:rsidRPr="00000000" w14:paraId="0000025C">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wjvky9jeb311" w:id="115"/>
      <w:bookmarkEnd w:id="115"/>
      <w:r w:rsidDel="00000000" w:rsidR="00000000" w:rsidRPr="00000000">
        <w:rPr>
          <w:rtl w:val="0"/>
        </w:rPr>
        <w:t xml:space="preserve">Technologia montażu doświetlaczy piwnicznych</w:t>
      </w:r>
    </w:p>
    <w:p w:rsidR="00000000" w:rsidDel="00000000" w:rsidP="00000000" w:rsidRDefault="00000000" w:rsidRPr="00000000" w14:paraId="0000025D">
      <w:pPr>
        <w:rPr/>
      </w:pPr>
      <w:r w:rsidDel="00000000" w:rsidR="00000000" w:rsidRPr="00000000">
        <w:rPr>
          <w:rtl w:val="0"/>
        </w:rPr>
        <w:t xml:space="preserve">Włożyć ruszt kratowy i przymocować zabezpieczenie rusztu. Zabezpieczenie rusztu mocować w wycięciach w poprzeczkach nośnych rusztu. Zaznaczyć położenie górnej krawędzi doświetlacza (powierzchni gruntu). Odstęp od dolnej krawędzi okna do dna doświetlacza powinien wynosić przynajmniej 15 cm. Zaznaczyć położenie otworów. Górne otwory znajdują się 6,5 cm pod górną krawędzią doświetlacza. Wywiercić otwory. Włożyć kołki, przykręcić do połowy śruby i zawiesić wstępnie doświetlacz. Umieścić pozostałe kołki w otworach montażowych i dokręcić.  Należy dokonać korekta wysokości przed zasypaniem: poluzować śruby montażowe, wyregulować wysokość na pożądany poziom (max. +12 cm), ponownie dokręcić śruby. Korekta wysokości po zasypaniu polega na: odsłonić doświetlacz aż do drugiego poziomu mocowania, poluzować śruby montażowe, wyregulować wysokość na pożądany poziom (max. +12 cm), ponownie dokręcić śruby, podsypać materiał wypełniający pod doświetlacz. Postępować zgodnie ze standardową instrukcja producenta.</w:t>
      </w:r>
    </w:p>
    <w:p w:rsidR="00000000" w:rsidDel="00000000" w:rsidP="00000000" w:rsidRDefault="00000000" w:rsidRPr="00000000" w14:paraId="0000025E">
      <w:pPr>
        <w:pStyle w:val="Heading2"/>
        <w:numPr>
          <w:ilvl w:val="1"/>
          <w:numId w:val="1"/>
        </w:numPr>
        <w:spacing w:after="200" w:lineRule="auto"/>
        <w:ind w:left="1440" w:hanging="1080"/>
      </w:pPr>
      <w:bookmarkStart w:colFirst="0" w:colLast="0" w:name="_rvnirdpisnu" w:id="116"/>
      <w:bookmarkEnd w:id="116"/>
      <w:r w:rsidDel="00000000" w:rsidR="00000000" w:rsidRPr="00000000">
        <w:rPr>
          <w:rtl w:val="0"/>
        </w:rPr>
        <w:t xml:space="preserve">Wymiana okien klatki schodowej</w:t>
      </w:r>
    </w:p>
    <w:p w:rsidR="00000000" w:rsidDel="00000000" w:rsidP="00000000" w:rsidRDefault="00000000" w:rsidRPr="00000000" w14:paraId="0000025F">
      <w:pPr>
        <w:spacing w:after="200" w:lineRule="auto"/>
        <w:rPr/>
      </w:pPr>
      <w:r w:rsidDel="00000000" w:rsidR="00000000" w:rsidRPr="00000000">
        <w:rPr>
          <w:rtl w:val="0"/>
        </w:rPr>
        <w:t xml:space="preserve">Projektuje się wymianę okien klatki schodowej na nowe PCV o proponowanym współczynniku U wynoszącym 1,3 W/m2K, zgodnie z audytem energetycznym. Należy wymienić dwa okna o wymiarach: okno Ok1 110x170 cm - 1 szt.; okno Ok2 110x80 cm - 1 szt.</w:t>
      </w:r>
    </w:p>
    <w:p w:rsidR="00000000" w:rsidDel="00000000" w:rsidP="00000000" w:rsidRDefault="00000000" w:rsidRPr="00000000" w14:paraId="00000260">
      <w:pPr>
        <w:spacing w:after="200" w:lineRule="auto"/>
        <w:rPr/>
      </w:pPr>
      <w:r w:rsidDel="00000000" w:rsidR="00000000" w:rsidRPr="00000000">
        <w:rPr>
          <w:rtl w:val="0"/>
        </w:rPr>
        <w:t xml:space="preserve">Zakres prac:</w:t>
      </w:r>
    </w:p>
    <w:p w:rsidR="00000000" w:rsidDel="00000000" w:rsidP="00000000" w:rsidRDefault="00000000" w:rsidRPr="00000000" w14:paraId="00000261">
      <w:pPr>
        <w:numPr>
          <w:ilvl w:val="0"/>
          <w:numId w:val="2"/>
        </w:numPr>
        <w:ind w:left="720" w:hanging="360"/>
      </w:pPr>
      <w:r w:rsidDel="00000000" w:rsidR="00000000" w:rsidRPr="00000000">
        <w:rPr>
          <w:rtl w:val="0"/>
        </w:rPr>
        <w:t xml:space="preserve">demontaż istniejących okien klatki schodowej w sposób nie powodujący nadmiernego zniszczenia ścian,</w:t>
      </w:r>
    </w:p>
    <w:p w:rsidR="00000000" w:rsidDel="00000000" w:rsidP="00000000" w:rsidRDefault="00000000" w:rsidRPr="00000000" w14:paraId="00000262">
      <w:pPr>
        <w:numPr>
          <w:ilvl w:val="0"/>
          <w:numId w:val="2"/>
        </w:numPr>
        <w:ind w:left="720" w:hanging="360"/>
      </w:pPr>
      <w:r w:rsidDel="00000000" w:rsidR="00000000" w:rsidRPr="00000000">
        <w:rPr>
          <w:rtl w:val="0"/>
        </w:rPr>
        <w:t xml:space="preserve">przygotowanie otworów okiennych,</w:t>
      </w:r>
    </w:p>
    <w:p w:rsidR="00000000" w:rsidDel="00000000" w:rsidP="00000000" w:rsidRDefault="00000000" w:rsidRPr="00000000" w14:paraId="00000263">
      <w:pPr>
        <w:numPr>
          <w:ilvl w:val="0"/>
          <w:numId w:val="2"/>
        </w:numPr>
        <w:ind w:left="720" w:hanging="360"/>
      </w:pPr>
      <w:r w:rsidDel="00000000" w:rsidR="00000000" w:rsidRPr="00000000">
        <w:rPr>
          <w:rtl w:val="0"/>
        </w:rPr>
        <w:t xml:space="preserve">sprawdzenie wymiarów stolarki okiennej w naturze przed zamówieniem,</w:t>
      </w:r>
    </w:p>
    <w:p w:rsidR="00000000" w:rsidDel="00000000" w:rsidP="00000000" w:rsidRDefault="00000000" w:rsidRPr="00000000" w14:paraId="00000264">
      <w:pPr>
        <w:numPr>
          <w:ilvl w:val="0"/>
          <w:numId w:val="2"/>
        </w:numPr>
        <w:ind w:left="720" w:hanging="360"/>
      </w:pPr>
      <w:r w:rsidDel="00000000" w:rsidR="00000000" w:rsidRPr="00000000">
        <w:rPr>
          <w:rtl w:val="0"/>
        </w:rPr>
        <w:t xml:space="preserve">montaż nowych okien rozwieranych z nawiewnikami, </w:t>
      </w:r>
    </w:p>
    <w:p w:rsidR="00000000" w:rsidDel="00000000" w:rsidP="00000000" w:rsidRDefault="00000000" w:rsidRPr="00000000" w14:paraId="00000265">
      <w:pPr>
        <w:numPr>
          <w:ilvl w:val="0"/>
          <w:numId w:val="2"/>
        </w:numPr>
        <w:ind w:left="720" w:hanging="360"/>
      </w:pPr>
      <w:r w:rsidDel="00000000" w:rsidR="00000000" w:rsidRPr="00000000">
        <w:rPr>
          <w:rtl w:val="0"/>
        </w:rPr>
        <w:t xml:space="preserve">wykonanie uszczelnień obwodowych,</w:t>
      </w:r>
    </w:p>
    <w:p w:rsidR="00000000" w:rsidDel="00000000" w:rsidP="00000000" w:rsidRDefault="00000000" w:rsidRPr="00000000" w14:paraId="00000266">
      <w:pPr>
        <w:numPr>
          <w:ilvl w:val="0"/>
          <w:numId w:val="2"/>
        </w:numPr>
        <w:ind w:left="720" w:hanging="360"/>
      </w:pPr>
      <w:r w:rsidDel="00000000" w:rsidR="00000000" w:rsidRPr="00000000">
        <w:rPr>
          <w:rtl w:val="0"/>
        </w:rPr>
        <w:t xml:space="preserve">prace wykończeniowe (naprawa tynków przy ościeżnicach),</w:t>
      </w:r>
    </w:p>
    <w:p w:rsidR="00000000" w:rsidDel="00000000" w:rsidP="00000000" w:rsidRDefault="00000000" w:rsidRPr="00000000" w14:paraId="00000267">
      <w:pPr>
        <w:numPr>
          <w:ilvl w:val="0"/>
          <w:numId w:val="2"/>
        </w:numPr>
        <w:ind w:left="720" w:hanging="360"/>
      </w:pPr>
      <w:r w:rsidDel="00000000" w:rsidR="00000000" w:rsidRPr="00000000">
        <w:rPr>
          <w:rtl w:val="0"/>
        </w:rPr>
        <w:t xml:space="preserve">regulacja okuć.</w:t>
      </w:r>
    </w:p>
    <w:p w:rsidR="00000000" w:rsidDel="00000000" w:rsidP="00000000" w:rsidRDefault="00000000" w:rsidRPr="00000000" w14:paraId="00000268">
      <w:pPr>
        <w:numPr>
          <w:ilvl w:val="0"/>
          <w:numId w:val="9"/>
        </w:numPr>
        <w:ind w:left="720" w:hanging="360"/>
        <w:rPr>
          <w:u w:val="none"/>
        </w:rPr>
      </w:pPr>
      <w:r w:rsidDel="00000000" w:rsidR="00000000" w:rsidRPr="00000000">
        <w:rPr>
          <w:rtl w:val="0"/>
        </w:rPr>
      </w:r>
    </w:p>
    <w:p w:rsidR="00000000" w:rsidDel="00000000" w:rsidP="00000000" w:rsidRDefault="00000000" w:rsidRPr="00000000" w14:paraId="00000269">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qa3mrzq2rp0e" w:id="117"/>
      <w:bookmarkEnd w:id="117"/>
      <w:r w:rsidDel="00000000" w:rsidR="00000000" w:rsidRPr="00000000">
        <w:rPr>
          <w:rtl w:val="0"/>
        </w:rPr>
        <w:t xml:space="preserve">Charakterystyka okien</w:t>
      </w:r>
    </w:p>
    <w:p w:rsidR="00000000" w:rsidDel="00000000" w:rsidP="00000000" w:rsidRDefault="00000000" w:rsidRPr="00000000" w14:paraId="0000026A">
      <w:pPr>
        <w:spacing w:after="100" w:lineRule="auto"/>
        <w:rPr/>
      </w:pPr>
      <w:r w:rsidDel="00000000" w:rsidR="00000000" w:rsidRPr="00000000">
        <w:rPr>
          <w:rtl w:val="0"/>
        </w:rPr>
        <w:t xml:space="preserve">Wykonać okna klatki schodowej o wymiarach: okno Ok1 110x170 cm (1 szt.); okno Ok2 110x80 cm (1 szt.) o właściwościach nie gorszych niż:</w:t>
      </w:r>
    </w:p>
    <w:p w:rsidR="00000000" w:rsidDel="00000000" w:rsidP="00000000" w:rsidRDefault="00000000" w:rsidRPr="00000000" w14:paraId="0000026B">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profil PVC: profil wielokomorowy (5–6 komór), głębokość zabudowy ok. 70–82 m, wzmocnienia stalowe lub kompozytowe, kolor biały</w:t>
      </w:r>
    </w:p>
    <w:p w:rsidR="00000000" w:rsidDel="00000000" w:rsidP="00000000" w:rsidRDefault="00000000" w:rsidRPr="00000000" w14:paraId="0000026C">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profil drewniany: kantówka 3- lub 4-warstwowa (sosna/dąb/świerk), grubość profilu 68–78 mm, impregnacja + lakier kryjący lub transparentny RAL 7024 mat</w:t>
      </w:r>
    </w:p>
    <w:p w:rsidR="00000000" w:rsidDel="00000000" w:rsidP="00000000" w:rsidRDefault="00000000" w:rsidRPr="00000000" w14:paraId="0000026D">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pakiet szybowy: proponowany zestaw dwuszybowy (4-16-4), Ug ~1,1 W/m²K, ramka dystansowa „ciepła”, gaz w komorze: argon </w:t>
      </w:r>
    </w:p>
    <w:p w:rsidR="00000000" w:rsidDel="00000000" w:rsidP="00000000" w:rsidRDefault="00000000" w:rsidRPr="00000000" w14:paraId="0000026E">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uszczelnienie: EPDM</w:t>
      </w:r>
    </w:p>
    <w:p w:rsidR="00000000" w:rsidDel="00000000" w:rsidP="00000000" w:rsidRDefault="00000000" w:rsidRPr="00000000" w14:paraId="0000026F">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okucia: zawiasy uchylne, regulowane</w:t>
      </w:r>
    </w:p>
    <w:p w:rsidR="00000000" w:rsidDel="00000000" w:rsidP="00000000" w:rsidRDefault="00000000" w:rsidRPr="00000000" w14:paraId="00000270">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przepuszczalność powietrza: klasa 3–4</w:t>
      </w:r>
    </w:p>
    <w:p w:rsidR="00000000" w:rsidDel="00000000" w:rsidP="00000000" w:rsidRDefault="00000000" w:rsidRPr="00000000" w14:paraId="00000271">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wodoszczelność: klasa 4A–7A</w:t>
      </w:r>
    </w:p>
    <w:p w:rsidR="00000000" w:rsidDel="00000000" w:rsidP="00000000" w:rsidRDefault="00000000" w:rsidRPr="00000000" w14:paraId="00000272">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odporność na obciążenie wiatrem: C3–C4</w:t>
      </w:r>
    </w:p>
    <w:p w:rsidR="00000000" w:rsidDel="00000000" w:rsidP="00000000" w:rsidRDefault="00000000" w:rsidRPr="00000000" w14:paraId="00000273">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izolacyjność akustyczna: Rw ~32–36 dB</w:t>
      </w:r>
    </w:p>
    <w:p w:rsidR="00000000" w:rsidDel="00000000" w:rsidP="00000000" w:rsidRDefault="00000000" w:rsidRPr="00000000" w14:paraId="00000274">
      <w:pPr>
        <w:numPr>
          <w:ilvl w:val="0"/>
          <w:numId w:val="12"/>
        </w:numPr>
        <w:tabs>
          <w:tab w:val="center" w:leader="none" w:pos="4536"/>
          <w:tab w:val="right" w:leader="none" w:pos="9072"/>
          <w:tab w:val="center" w:leader="none" w:pos="4536"/>
          <w:tab w:val="right" w:leader="none" w:pos="9072"/>
        </w:tabs>
        <w:ind w:left="720" w:hanging="360"/>
        <w:rPr>
          <w:b w:val="0"/>
          <w:bCs w:val="0"/>
        </w:rPr>
      </w:pPr>
      <w:r w:rsidDel="00000000" w:rsidR="00000000" w:rsidRPr="00000000">
        <w:rPr>
          <w:rtl w:val="0"/>
        </w:rPr>
        <w:t xml:space="preserve">Proponowany współczynnik U = 1,3 W/m2K</w:t>
      </w:r>
    </w:p>
    <w:p w:rsidR="00000000" w:rsidDel="00000000" w:rsidP="00000000" w:rsidRDefault="00000000" w:rsidRPr="00000000" w14:paraId="00000275">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8zj6oo5p01ta" w:id="118"/>
      <w:bookmarkEnd w:id="118"/>
      <w:r w:rsidDel="00000000" w:rsidR="00000000" w:rsidRPr="00000000">
        <w:rPr>
          <w:rtl w:val="0"/>
        </w:rPr>
        <w:t xml:space="preserve">Technologia montażu okien klatki schodowej</w:t>
      </w:r>
    </w:p>
    <w:p w:rsidR="00000000" w:rsidDel="00000000" w:rsidP="00000000" w:rsidRDefault="00000000" w:rsidRPr="00000000" w14:paraId="00000276">
      <w:pPr>
        <w:spacing w:after="100" w:lineRule="auto"/>
        <w:rPr/>
      </w:pPr>
      <w:r w:rsidDel="00000000" w:rsidR="00000000" w:rsidRPr="00000000">
        <w:rPr>
          <w:rtl w:val="0"/>
        </w:rPr>
        <w:t xml:space="preserve">Po demontażu istniejących okien klatki schodowej należy oczyścić ościeża z pyłu i luźnej zaprawy oraz uzupełnić ubytki zaprawą cementową. Sprawdzić piony i poziomy ościeża oraz wykonać pomiary i wg nich zamawiać nowe okna. Podłoże musi być: nośne, równe, suche (bez stojącej wody).</w:t>
        <w:br w:type="textWrapping"/>
        <w:t xml:space="preserve">Ramę okienną ustawić w otworze w pionie i poziomie, osiowo względem grubości muru i unieruchomić klinami montażowymi do czasu zamocowania. </w:t>
        <w:br w:type="textWrapping"/>
        <w:t xml:space="preserve">Mocowanie do ściany z cegły pełnej wykonać za pomocą dyble ramowych Ø8–10 mm lub użyć kotwy montażowe systemowe. Rozstaw mocowań: co max 60–70 cm, min. 2 mocowania na każdą krawędź, pierwsze mocowanie: 15 cm od narożnika ramy. Niedopuszczalne jest mocowanie wyłącznie pianą.</w:t>
        <w:br w:type="textWrapping"/>
        <w:t xml:space="preserve">Uszczelnienie szczeliny montażowej wykonać warstwowo. Warstwę wewnętrzną uszczelniana wykonać z taśmy paroszczelnej lub uszczelniacza silikonowego, warstwę środkową z pianki poliuretanowej niskoprężnej, całkowicie wypełniającej szczelinę. Jako warstwę zewnętrzną uszczelnienia zastosować taśmę paroprzepuszczalną lub elastyczną masę uszczelniającą odporną na wilgoć i mróz.</w:t>
        <w:br w:type="textWrapping"/>
        <w:t xml:space="preserve">Po związaniu pianki uszczelniającej zawiesić skrzydła i wyregulować okucia. Sprawdzić swobodę otwierania, szczelność przylegania skrzydła,  działanie mechanizmów uchyłu.</w:t>
        <w:br w:type="textWrapping"/>
        <w:t xml:space="preserve">Po regulacji należy usunąć kliny montażowe, uzupełnić miejsca po klinach pianą oraz wykonać obróbki tynkarskie ościeża i zamocować parapet zewnętrzny.</w:t>
      </w:r>
    </w:p>
    <w:p w:rsidR="00000000" w:rsidDel="00000000" w:rsidP="00000000" w:rsidRDefault="00000000" w:rsidRPr="00000000" w14:paraId="00000277">
      <w:pPr>
        <w:spacing w:after="100" w:lineRule="auto"/>
        <w:rPr/>
      </w:pPr>
      <w:r w:rsidDel="00000000" w:rsidR="00000000" w:rsidRPr="00000000">
        <w:rPr>
          <w:rtl w:val="0"/>
        </w:rPr>
        <w:t xml:space="preserve">Montaż wykonać zgodnie z instrukcją producenta okien, warunkami technicznymi wykonania robót. Materiały montażowe muszą być odporne na wilgoć, dopuszczone do stosowania w budownictwie.Okna muszą być zgodne z „Warunkami technicznymi, którym odpowiadają budynki i ich usytuowanie”, przepisy budowlane po zmianach.</w:t>
      </w:r>
    </w:p>
    <w:p w:rsidR="00000000" w:rsidDel="00000000" w:rsidP="00000000" w:rsidRDefault="00000000" w:rsidRPr="00000000" w14:paraId="00000278">
      <w:pPr>
        <w:tabs>
          <w:tab w:val="center" w:leader="none" w:pos="4536"/>
          <w:tab w:val="right" w:leader="none" w:pos="9072"/>
          <w:tab w:val="center" w:leader="none" w:pos="4536"/>
          <w:tab w:val="right" w:leader="none" w:pos="9072"/>
        </w:tabs>
        <w:spacing w:after="100" w:lineRule="auto"/>
        <w:rPr/>
      </w:pPr>
      <w:r w:rsidDel="00000000" w:rsidR="00000000" w:rsidRPr="00000000">
        <w:rPr>
          <w:b w:val="1"/>
          <w:bCs w:val="1"/>
          <w:rtl w:val="0"/>
        </w:rPr>
        <w:t xml:space="preserve">Uwaga: Wymiary okien należy zweryfikować z rzeczywistymi wykonując domiar ich z natury, po demontażu istniejących oraz wyrównaniu ościeżnic.</w:t>
      </w:r>
      <w:r w:rsidDel="00000000" w:rsidR="00000000" w:rsidRPr="00000000">
        <w:rPr>
          <w:rtl w:val="0"/>
        </w:rPr>
      </w:r>
    </w:p>
    <w:p w:rsidR="00000000" w:rsidDel="00000000" w:rsidP="00000000" w:rsidRDefault="00000000" w:rsidRPr="00000000" w14:paraId="00000279">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jz8nbyat2fs9" w:id="119"/>
      <w:bookmarkEnd w:id="119"/>
      <w:r w:rsidDel="00000000" w:rsidR="00000000" w:rsidRPr="00000000">
        <w:rPr>
          <w:rtl w:val="0"/>
        </w:rPr>
        <w:t xml:space="preserve">Wykonanie instalacji elektrycznej węzła cieplnego</w:t>
      </w:r>
    </w:p>
    <w:p w:rsidR="00000000" w:rsidDel="00000000" w:rsidP="00000000" w:rsidRDefault="00000000" w:rsidRPr="00000000" w14:paraId="0000027A">
      <w:pPr>
        <w:spacing w:after="100" w:lineRule="auto"/>
        <w:rPr/>
      </w:pPr>
      <w:r w:rsidDel="00000000" w:rsidR="00000000" w:rsidRPr="00000000">
        <w:rPr>
          <w:rtl w:val="0"/>
        </w:rPr>
        <w:t xml:space="preserve">Szczegółowy sposób wykonania robót budowlanych, zastosowanie i przygotowanie materiałów oraz ich właściwości przedstawione są w projekcie technicznym branży elektrycznej (PT).</w:t>
      </w:r>
      <w:r w:rsidDel="00000000" w:rsidR="00000000" w:rsidRPr="00000000">
        <w:rPr>
          <w:rtl w:val="0"/>
        </w:rPr>
      </w:r>
    </w:p>
    <w:p w:rsidR="00000000" w:rsidDel="00000000" w:rsidP="00000000" w:rsidRDefault="00000000" w:rsidRPr="00000000" w14:paraId="0000027B">
      <w:pPr>
        <w:tabs>
          <w:tab w:val="center" w:leader="none" w:pos="4523.000000000001"/>
          <w:tab w:val="right" w:leader="none" w:pos="9072"/>
        </w:tabs>
        <w:ind w:left="0" w:firstLine="0"/>
        <w:rPr/>
      </w:pPr>
      <w:r w:rsidDel="00000000" w:rsidR="00000000" w:rsidRPr="00000000">
        <w:rPr>
          <w:rtl w:val="0"/>
        </w:rPr>
      </w:r>
    </w:p>
    <w:p w:rsidR="00000000" w:rsidDel="00000000" w:rsidP="00000000" w:rsidRDefault="00000000" w:rsidRPr="00000000" w14:paraId="0000027C">
      <w:pPr>
        <w:pStyle w:val="Heading1"/>
        <w:rPr/>
      </w:pPr>
      <w:bookmarkStart w:colFirst="0" w:colLast="0" w:name="_uq4pxo7aaur2" w:id="120"/>
      <w:bookmarkEnd w:id="120"/>
      <w:r w:rsidDel="00000000" w:rsidR="00000000" w:rsidRPr="00000000">
        <w:br w:type="page"/>
      </w:r>
      <w:r w:rsidDel="00000000" w:rsidR="00000000" w:rsidRPr="00000000">
        <w:rPr>
          <w:rtl w:val="0"/>
        </w:rPr>
      </w:r>
    </w:p>
    <w:p w:rsidR="00000000" w:rsidDel="00000000" w:rsidP="00000000" w:rsidRDefault="00000000" w:rsidRPr="00000000" w14:paraId="0000027D">
      <w:pPr>
        <w:pStyle w:val="Heading1"/>
        <w:rPr/>
      </w:pPr>
      <w:bookmarkStart w:colFirst="0" w:colLast="0" w:name="_cockk3nz08th" w:id="121"/>
      <w:bookmarkEnd w:id="121"/>
      <w:r w:rsidDel="00000000" w:rsidR="00000000" w:rsidRPr="00000000">
        <w:rPr>
          <w:rtl w:val="0"/>
        </w:rPr>
        <w:t xml:space="preserve">Rys. A1 - RZUT PIWNICY, PARTERU, PIĘTRA, PODDASZA, DACHU - stan istniejący</w:t>
      </w:r>
    </w:p>
    <w:p w:rsidR="00000000" w:rsidDel="00000000" w:rsidP="00000000" w:rsidRDefault="00000000" w:rsidRPr="00000000" w14:paraId="0000027E">
      <w:pPr>
        <w:pStyle w:val="Heading1"/>
        <w:rPr/>
      </w:pPr>
      <w:bookmarkStart w:colFirst="0" w:colLast="0" w:name="_5p9z0ak6we79" w:id="122"/>
      <w:bookmarkEnd w:id="122"/>
      <w:r w:rsidDel="00000000" w:rsidR="00000000" w:rsidRPr="00000000">
        <w:rPr>
          <w:rtl w:val="0"/>
        </w:rPr>
      </w:r>
    </w:p>
    <w:p w:rsidR="00000000" w:rsidDel="00000000" w:rsidP="00000000" w:rsidRDefault="00000000" w:rsidRPr="00000000" w14:paraId="0000027F">
      <w:pPr>
        <w:pStyle w:val="Heading1"/>
        <w:rPr/>
      </w:pPr>
      <w:bookmarkStart w:colFirst="0" w:colLast="0" w:name="_us1kpusd1s1s" w:id="123"/>
      <w:bookmarkEnd w:id="123"/>
      <w:r w:rsidDel="00000000" w:rsidR="00000000" w:rsidRPr="00000000">
        <w:rPr>
          <w:rtl w:val="0"/>
        </w:rPr>
      </w:r>
    </w:p>
    <w:p w:rsidR="00000000" w:rsidDel="00000000" w:rsidP="00000000" w:rsidRDefault="00000000" w:rsidRPr="00000000" w14:paraId="00000280">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281">
      <w:pPr>
        <w:pStyle w:val="Heading1"/>
        <w:rPr/>
      </w:pPr>
      <w:bookmarkStart w:colFirst="0" w:colLast="0" w:name="_z3wgexr6s1rv" w:id="124"/>
      <w:bookmarkEnd w:id="124"/>
      <w:r w:rsidDel="00000000" w:rsidR="00000000" w:rsidRPr="00000000">
        <w:rPr>
          <w:rtl w:val="0"/>
        </w:rPr>
        <w:t xml:space="preserve">Rys. A2 - ELEWACJE BUDYNKU, PRZEKRÓJ A-A -stan istniejący</w:t>
      </w:r>
    </w:p>
    <w:p w:rsidR="00000000" w:rsidDel="00000000" w:rsidP="00000000" w:rsidRDefault="00000000" w:rsidRPr="00000000" w14:paraId="00000282">
      <w:pPr>
        <w:pStyle w:val="Heading1"/>
        <w:rPr/>
      </w:pPr>
      <w:bookmarkStart w:colFirst="0" w:colLast="0" w:name="_22d1xesrv47r" w:id="125"/>
      <w:bookmarkEnd w:id="125"/>
      <w:r w:rsidDel="00000000" w:rsidR="00000000" w:rsidRPr="00000000">
        <w:rPr>
          <w:rtl w:val="0"/>
        </w:rPr>
      </w:r>
    </w:p>
    <w:p w:rsidR="00000000" w:rsidDel="00000000" w:rsidP="00000000" w:rsidRDefault="00000000" w:rsidRPr="00000000" w14:paraId="00000283">
      <w:pPr>
        <w:pStyle w:val="Heading1"/>
        <w:rPr/>
      </w:pPr>
      <w:bookmarkStart w:colFirst="0" w:colLast="0" w:name="_8pq5km1fo1sg" w:id="126"/>
      <w:bookmarkEnd w:id="126"/>
      <w:r w:rsidDel="00000000" w:rsidR="00000000" w:rsidRPr="00000000">
        <w:br w:type="page"/>
      </w:r>
      <w:r w:rsidDel="00000000" w:rsidR="00000000" w:rsidRPr="00000000">
        <w:rPr>
          <w:rtl w:val="0"/>
        </w:rPr>
      </w:r>
    </w:p>
    <w:p w:rsidR="00000000" w:rsidDel="00000000" w:rsidP="00000000" w:rsidRDefault="00000000" w:rsidRPr="00000000" w14:paraId="00000284">
      <w:pPr>
        <w:pStyle w:val="Heading1"/>
        <w:rPr/>
      </w:pPr>
      <w:bookmarkStart w:colFirst="0" w:colLast="0" w:name="_z227t81ldd33" w:id="127"/>
      <w:bookmarkEnd w:id="127"/>
      <w:r w:rsidDel="00000000" w:rsidR="00000000" w:rsidRPr="00000000">
        <w:rPr>
          <w:rtl w:val="0"/>
        </w:rPr>
        <w:t xml:space="preserve">Rys. A3 - RZUT PIWNICY, PARTERU, PIĘTRA, PODDASZA, DACHU </w:t>
        <w:br w:type="textWrapping"/>
        <w:t xml:space="preserve">- stan projektowany</w:t>
      </w:r>
    </w:p>
    <w:p w:rsidR="00000000" w:rsidDel="00000000" w:rsidP="00000000" w:rsidRDefault="00000000" w:rsidRPr="00000000" w14:paraId="00000285">
      <w:pPr>
        <w:pStyle w:val="Heading1"/>
        <w:rPr/>
      </w:pPr>
      <w:bookmarkStart w:colFirst="0" w:colLast="0" w:name="_pmveabdzs7wf" w:id="128"/>
      <w:bookmarkEnd w:id="128"/>
      <w:r w:rsidDel="00000000" w:rsidR="00000000" w:rsidRPr="00000000">
        <w:rPr>
          <w:rtl w:val="0"/>
        </w:rPr>
      </w:r>
    </w:p>
    <w:p w:rsidR="00000000" w:rsidDel="00000000" w:rsidP="00000000" w:rsidRDefault="00000000" w:rsidRPr="00000000" w14:paraId="00000286">
      <w:pPr>
        <w:pStyle w:val="Heading1"/>
        <w:rPr/>
      </w:pPr>
      <w:bookmarkStart w:colFirst="0" w:colLast="0" w:name="_i0uciq3y5tog" w:id="129"/>
      <w:bookmarkEnd w:id="129"/>
      <w:r w:rsidDel="00000000" w:rsidR="00000000" w:rsidRPr="00000000">
        <w:rPr>
          <w:rtl w:val="0"/>
        </w:rPr>
      </w:r>
    </w:p>
    <w:p w:rsidR="00000000" w:rsidDel="00000000" w:rsidP="00000000" w:rsidRDefault="00000000" w:rsidRPr="00000000" w14:paraId="00000287">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288">
      <w:pPr>
        <w:pStyle w:val="Heading1"/>
        <w:rPr/>
      </w:pPr>
      <w:bookmarkStart w:colFirst="0" w:colLast="0" w:name="_a6co0wgbeyjc" w:id="130"/>
      <w:bookmarkEnd w:id="130"/>
      <w:r w:rsidDel="00000000" w:rsidR="00000000" w:rsidRPr="00000000">
        <w:rPr>
          <w:rtl w:val="0"/>
        </w:rPr>
        <w:t xml:space="preserve">Rys. A4 - ELEWACJE BUDYNKU, PRZEKRÓJ A-A - stan projektowany</w:t>
      </w:r>
    </w:p>
    <w:p w:rsidR="00000000" w:rsidDel="00000000" w:rsidP="00000000" w:rsidRDefault="00000000" w:rsidRPr="00000000" w14:paraId="00000289">
      <w:pPr>
        <w:pStyle w:val="Heading1"/>
        <w:rPr/>
      </w:pPr>
      <w:bookmarkStart w:colFirst="0" w:colLast="0" w:name="_xleyjb9ac6hd" w:id="131"/>
      <w:bookmarkEnd w:id="131"/>
      <w:r w:rsidDel="00000000" w:rsidR="00000000" w:rsidRPr="00000000">
        <w:rPr>
          <w:rtl w:val="0"/>
        </w:rPr>
      </w:r>
    </w:p>
    <w:p w:rsidR="00000000" w:rsidDel="00000000" w:rsidP="00000000" w:rsidRDefault="00000000" w:rsidRPr="00000000" w14:paraId="0000028A">
      <w:pPr>
        <w:tabs>
          <w:tab w:val="center" w:leader="none" w:pos="4523.000000000001"/>
          <w:tab w:val="right" w:leader="none" w:pos="9072"/>
        </w:tabs>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28B">
      <w:pPr>
        <w:pStyle w:val="Heading1"/>
        <w:rPr/>
      </w:pPr>
      <w:bookmarkStart w:colFirst="0" w:colLast="0" w:name="_xd0kton0uotr" w:id="132"/>
      <w:bookmarkEnd w:id="132"/>
      <w:r w:rsidDel="00000000" w:rsidR="00000000" w:rsidRPr="00000000">
        <w:rPr>
          <w:rtl w:val="0"/>
        </w:rPr>
        <w:t xml:space="preserve">Rys. A5 - ZESTAWIENIE STOLARKI OKIENNEJ I DRZWIOWEJ DO WYMIANY</w:t>
      </w:r>
      <w:r w:rsidDel="00000000" w:rsidR="00000000" w:rsidRPr="00000000">
        <w:br w:type="page"/>
      </w:r>
      <w:r w:rsidDel="00000000" w:rsidR="00000000" w:rsidRPr="00000000">
        <w:rPr>
          <w:rtl w:val="0"/>
        </w:rPr>
      </w:r>
    </w:p>
    <w:p w:rsidR="00000000" w:rsidDel="00000000" w:rsidP="00000000" w:rsidRDefault="00000000" w:rsidRPr="00000000" w14:paraId="0000028C">
      <w:pPr>
        <w:pStyle w:val="Heading1"/>
        <w:rPr/>
      </w:pPr>
      <w:bookmarkStart w:colFirst="0" w:colLast="0" w:name="_rnn9pn8h2u4z" w:id="133"/>
      <w:bookmarkEnd w:id="133"/>
      <w:r w:rsidDel="00000000" w:rsidR="00000000" w:rsidRPr="00000000">
        <w:rPr>
          <w:rtl w:val="0"/>
        </w:rPr>
        <w:t xml:space="preserve">Rys. A6 - UKŁAD WARSTW DOCIEPLENIA, RYS. POGLĄDOWY</w:t>
      </w:r>
      <w:r w:rsidDel="00000000" w:rsidR="00000000" w:rsidRPr="00000000">
        <w:br w:type="page"/>
      </w:r>
      <w:r w:rsidDel="00000000" w:rsidR="00000000" w:rsidRPr="00000000">
        <w:rPr>
          <w:rtl w:val="0"/>
        </w:rPr>
      </w:r>
    </w:p>
    <w:p w:rsidR="00000000" w:rsidDel="00000000" w:rsidP="00000000" w:rsidRDefault="00000000" w:rsidRPr="00000000" w14:paraId="0000028D">
      <w:pPr>
        <w:pStyle w:val="Heading1"/>
        <w:rPr/>
      </w:pPr>
      <w:bookmarkStart w:colFirst="0" w:colLast="0" w:name="_bj92d05u55sj" w:id="134"/>
      <w:bookmarkEnd w:id="134"/>
      <w:r w:rsidDel="00000000" w:rsidR="00000000" w:rsidRPr="00000000">
        <w:rPr>
          <w:rtl w:val="0"/>
        </w:rPr>
        <w:t xml:space="preserve">Rys. A7 - UKŁAD PŁYT I ZASADY KOŁKOWANIA, RYS. POGLĄDOWY</w:t>
      </w:r>
      <w:r w:rsidDel="00000000" w:rsidR="00000000" w:rsidRPr="00000000">
        <w:br w:type="page"/>
      </w:r>
      <w:r w:rsidDel="00000000" w:rsidR="00000000" w:rsidRPr="00000000">
        <w:rPr>
          <w:rtl w:val="0"/>
        </w:rPr>
      </w:r>
    </w:p>
    <w:p w:rsidR="00000000" w:rsidDel="00000000" w:rsidP="00000000" w:rsidRDefault="00000000" w:rsidRPr="00000000" w14:paraId="0000028E">
      <w:pPr>
        <w:pStyle w:val="Heading1"/>
        <w:rPr/>
      </w:pPr>
      <w:bookmarkStart w:colFirst="0" w:colLast="0" w:name="_f1sk6g8xp4lr" w:id="135"/>
      <w:bookmarkEnd w:id="135"/>
      <w:r w:rsidDel="00000000" w:rsidR="00000000" w:rsidRPr="00000000">
        <w:rPr>
          <w:rtl w:val="0"/>
        </w:rPr>
        <w:t xml:space="preserve">Rys. A8 - DOCIEPLENIE PRZY NAROŻNIKU, RYS. POGLĄDOWY</w:t>
      </w:r>
      <w:r w:rsidDel="00000000" w:rsidR="00000000" w:rsidRPr="00000000">
        <w:br w:type="page"/>
      </w:r>
      <w:r w:rsidDel="00000000" w:rsidR="00000000" w:rsidRPr="00000000">
        <w:rPr>
          <w:rtl w:val="0"/>
        </w:rPr>
      </w:r>
    </w:p>
    <w:p w:rsidR="00000000" w:rsidDel="00000000" w:rsidP="00000000" w:rsidRDefault="00000000" w:rsidRPr="00000000" w14:paraId="0000028F">
      <w:pPr>
        <w:pStyle w:val="Heading1"/>
        <w:rPr/>
      </w:pPr>
      <w:bookmarkStart w:colFirst="0" w:colLast="0" w:name="_ppksmhwvcaeo" w:id="136"/>
      <w:bookmarkEnd w:id="136"/>
      <w:r w:rsidDel="00000000" w:rsidR="00000000" w:rsidRPr="00000000">
        <w:rPr>
          <w:rtl w:val="0"/>
        </w:rPr>
        <w:t xml:space="preserve">Rys. A9 - OCIEPLENIE OŚCIEŻY OKNA, RYS. POGLĄDOWY</w:t>
      </w:r>
      <w:r w:rsidDel="00000000" w:rsidR="00000000" w:rsidRPr="00000000">
        <w:br w:type="page"/>
      </w:r>
      <w:r w:rsidDel="00000000" w:rsidR="00000000" w:rsidRPr="00000000">
        <w:rPr>
          <w:rtl w:val="0"/>
        </w:rPr>
      </w:r>
    </w:p>
    <w:p w:rsidR="00000000" w:rsidDel="00000000" w:rsidP="00000000" w:rsidRDefault="00000000" w:rsidRPr="00000000" w14:paraId="00000290">
      <w:pPr>
        <w:pStyle w:val="Heading1"/>
        <w:rPr/>
      </w:pPr>
      <w:bookmarkStart w:colFirst="0" w:colLast="0" w:name="_xkvrs7gjc418" w:id="137"/>
      <w:bookmarkEnd w:id="137"/>
      <w:r w:rsidDel="00000000" w:rsidR="00000000" w:rsidRPr="00000000">
        <w:rPr>
          <w:rtl w:val="0"/>
        </w:rPr>
        <w:t xml:space="preserve">Rys. A10 - PARAPETY OKIENNE, RYS. POGLĄDOWY</w:t>
      </w:r>
      <w:r w:rsidDel="00000000" w:rsidR="00000000" w:rsidRPr="00000000">
        <w:br w:type="page"/>
      </w:r>
      <w:r w:rsidDel="00000000" w:rsidR="00000000" w:rsidRPr="00000000">
        <w:rPr>
          <w:rtl w:val="0"/>
        </w:rPr>
      </w:r>
    </w:p>
    <w:p w:rsidR="00000000" w:rsidDel="00000000" w:rsidP="00000000" w:rsidRDefault="00000000" w:rsidRPr="00000000" w14:paraId="00000291">
      <w:pPr>
        <w:pStyle w:val="Heading1"/>
        <w:rPr/>
      </w:pPr>
      <w:bookmarkStart w:colFirst="0" w:colLast="0" w:name="_3m3mudwmj1y8" w:id="138"/>
      <w:bookmarkEnd w:id="138"/>
      <w:r w:rsidDel="00000000" w:rsidR="00000000" w:rsidRPr="00000000">
        <w:rPr>
          <w:rtl w:val="0"/>
        </w:rPr>
        <w:t xml:space="preserve">Rys. A11 ZBROJENIE UKOŚNE W SYSTEMACH, RYS. POGLĄDOWY</w:t>
      </w:r>
      <w:r w:rsidDel="00000000" w:rsidR="00000000" w:rsidRPr="00000000">
        <w:br w:type="page"/>
      </w:r>
      <w:r w:rsidDel="00000000" w:rsidR="00000000" w:rsidRPr="00000000">
        <w:rPr>
          <w:rtl w:val="0"/>
        </w:rPr>
      </w:r>
    </w:p>
    <w:p w:rsidR="00000000" w:rsidDel="00000000" w:rsidP="00000000" w:rsidRDefault="00000000" w:rsidRPr="00000000" w14:paraId="00000292">
      <w:pPr>
        <w:pStyle w:val="Heading1"/>
        <w:rPr/>
      </w:pPr>
      <w:bookmarkStart w:colFirst="0" w:colLast="0" w:name="_ncv3xf326sej" w:id="139"/>
      <w:bookmarkEnd w:id="139"/>
      <w:r w:rsidDel="00000000" w:rsidR="00000000" w:rsidRPr="00000000">
        <w:rPr>
          <w:rtl w:val="0"/>
        </w:rPr>
        <w:t xml:space="preserve">Rys. A12 - OCIEPLENIE COKOŁU, WYKOŃCZENIE PRZY GRUNCIE, RYS. POGLĄDOWY</w:t>
      </w:r>
      <w:r w:rsidDel="00000000" w:rsidR="00000000" w:rsidRPr="00000000">
        <w:br w:type="page"/>
      </w:r>
      <w:r w:rsidDel="00000000" w:rsidR="00000000" w:rsidRPr="00000000">
        <w:rPr>
          <w:rtl w:val="0"/>
        </w:rPr>
      </w:r>
    </w:p>
    <w:p w:rsidR="00000000" w:rsidDel="00000000" w:rsidP="00000000" w:rsidRDefault="00000000" w:rsidRPr="00000000" w14:paraId="00000293">
      <w:pPr>
        <w:pStyle w:val="Heading1"/>
        <w:rPr/>
      </w:pPr>
      <w:bookmarkStart w:colFirst="0" w:colLast="0" w:name="_6mfxb3mqkmb4" w:id="140"/>
      <w:bookmarkEnd w:id="140"/>
      <w:r w:rsidDel="00000000" w:rsidR="00000000" w:rsidRPr="00000000">
        <w:rPr>
          <w:rtl w:val="0"/>
        </w:rPr>
        <w:t xml:space="preserve">Rys. A13 - MONTAŻ RURY SPUSTOWEJ, RYS. POGLĄDOWY</w:t>
      </w:r>
      <w:r w:rsidDel="00000000" w:rsidR="00000000" w:rsidRPr="00000000">
        <w:br w:type="page"/>
      </w:r>
      <w:r w:rsidDel="00000000" w:rsidR="00000000" w:rsidRPr="00000000">
        <w:rPr>
          <w:rtl w:val="0"/>
        </w:rPr>
      </w:r>
    </w:p>
    <w:p w:rsidR="00000000" w:rsidDel="00000000" w:rsidP="00000000" w:rsidRDefault="00000000" w:rsidRPr="00000000" w14:paraId="00000294">
      <w:pPr>
        <w:pStyle w:val="Heading1"/>
        <w:rPr/>
      </w:pPr>
      <w:bookmarkStart w:colFirst="0" w:colLast="0" w:name="_yt4perea5z64" w:id="141"/>
      <w:bookmarkEnd w:id="141"/>
      <w:r w:rsidDel="00000000" w:rsidR="00000000" w:rsidRPr="00000000">
        <w:rPr>
          <w:rtl w:val="0"/>
        </w:rPr>
        <w:t xml:space="preserve">Rys. A14 - MONTAŻ KRATKI WENTYLACYJNEJ, RYS. POGLĄDOWY</w:t>
      </w:r>
      <w:r w:rsidDel="00000000" w:rsidR="00000000" w:rsidRPr="00000000">
        <w:br w:type="page"/>
      </w:r>
      <w:r w:rsidDel="00000000" w:rsidR="00000000" w:rsidRPr="00000000">
        <w:rPr>
          <w:rtl w:val="0"/>
        </w:rPr>
      </w:r>
    </w:p>
    <w:p w:rsidR="00000000" w:rsidDel="00000000" w:rsidP="00000000" w:rsidRDefault="00000000" w:rsidRPr="00000000" w14:paraId="00000295">
      <w:pPr>
        <w:pStyle w:val="Heading1"/>
        <w:rPr/>
      </w:pPr>
      <w:bookmarkStart w:colFirst="0" w:colLast="0" w:name="_ulfy3wb6t7vm" w:id="142"/>
      <w:bookmarkEnd w:id="142"/>
      <w:r w:rsidDel="00000000" w:rsidR="00000000" w:rsidRPr="00000000">
        <w:rPr>
          <w:rtl w:val="0"/>
        </w:rPr>
        <w:t xml:space="preserve">Rys. A15 - DETAL OCIEPLENIA STROPU PODDASZA </w:t>
      </w:r>
    </w:p>
    <w:p w:rsidR="00000000" w:rsidDel="00000000" w:rsidP="00000000" w:rsidRDefault="00000000" w:rsidRPr="00000000" w14:paraId="00000296">
      <w:pPr>
        <w:pStyle w:val="Heading1"/>
        <w:rPr/>
      </w:pPr>
      <w:bookmarkStart w:colFirst="0" w:colLast="0" w:name="_8v9h0rcrt2a7" w:id="143"/>
      <w:bookmarkEnd w:id="143"/>
      <w:r w:rsidDel="00000000" w:rsidR="00000000" w:rsidRPr="00000000">
        <w:rPr>
          <w:rtl w:val="0"/>
        </w:rPr>
      </w:r>
    </w:p>
    <w:p w:rsidR="00000000" w:rsidDel="00000000" w:rsidP="00000000" w:rsidRDefault="00000000" w:rsidRPr="00000000" w14:paraId="00000297">
      <w:pPr>
        <w:pStyle w:val="Heading1"/>
        <w:rPr/>
      </w:pPr>
      <w:bookmarkStart w:colFirst="0" w:colLast="0" w:name="_m4kk3yfar4ee" w:id="144"/>
      <w:bookmarkEnd w:id="144"/>
      <w:r w:rsidDel="00000000" w:rsidR="00000000" w:rsidRPr="00000000">
        <w:br w:type="page"/>
      </w:r>
      <w:r w:rsidDel="00000000" w:rsidR="00000000" w:rsidRPr="00000000">
        <w:rPr>
          <w:rtl w:val="0"/>
        </w:rPr>
      </w:r>
    </w:p>
    <w:p w:rsidR="00000000" w:rsidDel="00000000" w:rsidP="00000000" w:rsidRDefault="00000000" w:rsidRPr="00000000" w14:paraId="00000298">
      <w:pPr>
        <w:pStyle w:val="Heading1"/>
        <w:rPr/>
      </w:pPr>
      <w:bookmarkStart w:colFirst="0" w:colLast="0" w:name="_wlz6tl8h4vu9" w:id="145"/>
      <w:bookmarkEnd w:id="145"/>
      <w:r w:rsidDel="00000000" w:rsidR="00000000" w:rsidRPr="00000000">
        <w:rPr>
          <w:rtl w:val="0"/>
        </w:rPr>
        <w:t xml:space="preserve">Rys. A16 - PRZEKRÓJ PRZEZ PODŁOGĘ NA GRUNCIE, RZUT I PRZEKRÓJ SCHODÓW DO WĘZŁA CIEPLNEGO</w:t>
      </w:r>
    </w:p>
    <w:p w:rsidR="00000000" w:rsidDel="00000000" w:rsidP="00000000" w:rsidRDefault="00000000" w:rsidRPr="00000000" w14:paraId="00000299">
      <w:pPr>
        <w:pStyle w:val="Heading1"/>
        <w:rPr/>
      </w:pPr>
      <w:bookmarkStart w:colFirst="0" w:colLast="0" w:name="_f2o7kfge836m" w:id="146"/>
      <w:bookmarkEnd w:id="146"/>
      <w:r w:rsidDel="00000000" w:rsidR="00000000" w:rsidRPr="00000000">
        <w:rPr>
          <w:rtl w:val="0"/>
        </w:rPr>
      </w:r>
    </w:p>
    <w:p w:rsidR="00000000" w:rsidDel="00000000" w:rsidP="00000000" w:rsidRDefault="00000000" w:rsidRPr="00000000" w14:paraId="0000029A">
      <w:pPr>
        <w:pStyle w:val="Heading1"/>
        <w:rPr/>
      </w:pPr>
      <w:bookmarkStart w:colFirst="0" w:colLast="0" w:name="_z6th31vv6spv" w:id="147"/>
      <w:bookmarkEnd w:id="147"/>
      <w:r w:rsidDel="00000000" w:rsidR="00000000" w:rsidRPr="00000000">
        <w:br w:type="page"/>
      </w:r>
      <w:r w:rsidDel="00000000" w:rsidR="00000000" w:rsidRPr="00000000">
        <w:rPr>
          <w:rtl w:val="0"/>
        </w:rPr>
      </w:r>
    </w:p>
    <w:p w:rsidR="00000000" w:rsidDel="00000000" w:rsidP="00000000" w:rsidRDefault="00000000" w:rsidRPr="00000000" w14:paraId="0000029B">
      <w:pPr>
        <w:pStyle w:val="Heading1"/>
        <w:rPr/>
      </w:pPr>
      <w:bookmarkStart w:colFirst="0" w:colLast="0" w:name="_rdx8i5lqyu0l" w:id="148"/>
      <w:bookmarkEnd w:id="148"/>
      <w:r w:rsidDel="00000000" w:rsidR="00000000" w:rsidRPr="00000000">
        <w:rPr>
          <w:rtl w:val="0"/>
        </w:rPr>
        <w:t xml:space="preserve">Rys. A17 - REMONT BALKONU (PŁYTA I BALUSTRADA)</w:t>
      </w:r>
      <w:r w:rsidDel="00000000" w:rsidR="00000000" w:rsidRPr="00000000">
        <w:br w:type="page"/>
      </w:r>
      <w:r w:rsidDel="00000000" w:rsidR="00000000" w:rsidRPr="00000000">
        <w:rPr>
          <w:rtl w:val="0"/>
        </w:rPr>
      </w:r>
    </w:p>
    <w:p w:rsidR="00000000" w:rsidDel="00000000" w:rsidP="00000000" w:rsidRDefault="00000000" w:rsidRPr="00000000" w14:paraId="0000029C">
      <w:pPr>
        <w:pStyle w:val="Heading1"/>
        <w:rPr/>
      </w:pPr>
      <w:bookmarkStart w:colFirst="0" w:colLast="0" w:name="_ixqav2ps928s" w:id="149"/>
      <w:bookmarkEnd w:id="149"/>
      <w:r w:rsidDel="00000000" w:rsidR="00000000" w:rsidRPr="00000000">
        <w:rPr>
          <w:rtl w:val="0"/>
        </w:rPr>
        <w:t xml:space="preserve">Rys. A18 - DOŚWIETLACZ PIWNICZNY</w:t>
      </w:r>
    </w:p>
    <w:p w:rsidR="00000000" w:rsidDel="00000000" w:rsidP="00000000" w:rsidRDefault="00000000" w:rsidRPr="00000000" w14:paraId="0000029D">
      <w:pPr>
        <w:pStyle w:val="Heading1"/>
        <w:rPr/>
      </w:pPr>
      <w:bookmarkStart w:colFirst="0" w:colLast="0" w:name="_zbc6kbafqsoj" w:id="150"/>
      <w:bookmarkEnd w:id="150"/>
      <w:r w:rsidDel="00000000" w:rsidR="00000000" w:rsidRPr="00000000">
        <w:rPr>
          <w:rtl w:val="0"/>
        </w:rPr>
      </w:r>
    </w:p>
    <w:p w:rsidR="00000000" w:rsidDel="00000000" w:rsidP="00000000" w:rsidRDefault="00000000" w:rsidRPr="00000000" w14:paraId="0000029E">
      <w:pPr>
        <w:pStyle w:val="Heading1"/>
        <w:rPr/>
      </w:pPr>
      <w:bookmarkStart w:colFirst="0" w:colLast="0" w:name="_ixqav2ps928s" w:id="149"/>
      <w:bookmarkEnd w:id="149"/>
      <w:r w:rsidDel="00000000" w:rsidR="00000000" w:rsidRPr="00000000">
        <w:rPr>
          <w:rtl w:val="0"/>
        </w:rPr>
      </w:r>
    </w:p>
    <w:p w:rsidR="00000000" w:rsidDel="00000000" w:rsidP="00000000" w:rsidRDefault="00000000" w:rsidRPr="00000000" w14:paraId="0000029F">
      <w:pPr>
        <w:pStyle w:val="Heading1"/>
        <w:rPr/>
      </w:pPr>
      <w:bookmarkStart w:colFirst="0" w:colLast="0" w:name="_vyfpf7x7e38o" w:id="151"/>
      <w:bookmarkEnd w:id="151"/>
      <w:r w:rsidDel="00000000" w:rsidR="00000000" w:rsidRPr="00000000">
        <w:rPr>
          <w:rtl w:val="0"/>
        </w:rPr>
      </w:r>
    </w:p>
    <w:p w:rsidR="00000000" w:rsidDel="00000000" w:rsidP="00000000" w:rsidRDefault="00000000" w:rsidRPr="00000000" w14:paraId="000002A0">
      <w:pPr>
        <w:pStyle w:val="Heading1"/>
        <w:rPr/>
      </w:pPr>
      <w:bookmarkStart w:colFirst="0" w:colLast="0" w:name="_lx4u30zgjukk" w:id="152"/>
      <w:bookmarkEnd w:id="152"/>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4">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jc w:val="center"/>
      <w:rPr>
        <w:i w:val="1"/>
        <w:iCs w:val="1"/>
        <w:smallCaps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6">
    <w:pPr>
      <w:jc w:val="center"/>
      <w:rPr>
        <w:i w:val="1"/>
        <w:iCs w:val="1"/>
        <w:smallCaps w:val="1"/>
        <w:sz w:val="20"/>
        <w:szCs w:val="20"/>
      </w:rPr>
    </w:pPr>
    <w:r w:rsidDel="00000000" w:rsidR="00000000" w:rsidRPr="00000000">
      <w:rPr>
        <w:i w:val="1"/>
        <w:iCs w:val="1"/>
        <w:smallCaps w:val="1"/>
        <w:sz w:val="20"/>
        <w:szCs w:val="20"/>
        <w:rtl w:val="0"/>
      </w:rPr>
      <w:t xml:space="preserve">PT BRANŻA: ARCHITEKTURA</w:t>
      <w:br w:type="textWrapping"/>
      <w:t xml:space="preserve">TERMOMODERNIZACJA BUDYNKU MIESZKALNEGO WIELORODZINNEGO</w:t>
    </w:r>
  </w:p>
  <w:p w:rsidR="00000000" w:rsidDel="00000000" w:rsidP="00000000" w:rsidRDefault="00000000" w:rsidRPr="00000000" w14:paraId="000002A7">
    <w:pPr>
      <w:jc w:val="center"/>
      <w:rPr>
        <w:i w:val="1"/>
        <w:iCs w:val="1"/>
        <w:smallCaps w:val="1"/>
        <w:sz w:val="20"/>
        <w:szCs w:val="20"/>
      </w:rPr>
    </w:pPr>
    <w:r w:rsidDel="00000000" w:rsidR="00000000" w:rsidRPr="00000000">
      <w:rPr>
        <w:i w:val="1"/>
        <w:iCs w:val="1"/>
        <w:smallCaps w:val="1"/>
        <w:sz w:val="20"/>
        <w:szCs w:val="20"/>
        <w:rtl w:val="0"/>
      </w:rPr>
      <w:t xml:space="preserve">UL. SZKOLNA 16 W PRUSZKOWIE</w:t>
    </w:r>
  </w:p>
  <w:p w:rsidR="00000000" w:rsidDel="00000000" w:rsidP="00000000" w:rsidRDefault="00000000" w:rsidRPr="00000000" w14:paraId="000002A8">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1">
    <w:pPr>
      <w:pStyle w:val="Heading2"/>
      <w:tabs>
        <w:tab w:val="center" w:leader="none" w:pos="4523.000000000001"/>
        <w:tab w:val="right" w:leader="none" w:pos="9072"/>
      </w:tabs>
      <w:ind w:left="0" w:firstLine="0"/>
      <w:rPr/>
    </w:pPr>
    <w:bookmarkStart w:colFirst="0" w:colLast="0" w:name="_l8tlqggstbqp" w:id="153"/>
    <w:bookmarkEnd w:id="153"/>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2">
    <w:pPr>
      <w:pStyle w:val="Subtitle"/>
      <w:jc w:val="center"/>
      <w:rPr>
        <w:rFonts w:ascii="Trebuchet MS" w:cs="Trebuchet MS" w:eastAsia="Trebuchet MS" w:hAnsi="Trebuchet MS"/>
        <w:i w:val="0"/>
        <w:iCs w:val="0"/>
        <w:color w:val="000000"/>
        <w:sz w:val="22"/>
        <w:szCs w:val="22"/>
      </w:rPr>
    </w:pPr>
    <w:bookmarkStart w:colFirst="0" w:colLast="0" w:name="_n1g3exc47x09" w:id="154"/>
    <w:bookmarkEnd w:id="154"/>
    <w:r w:rsidDel="00000000" w:rsidR="00000000" w:rsidRPr="00000000">
      <w:rPr>
        <w:rFonts w:ascii="Trebuchet MS" w:cs="Trebuchet MS" w:eastAsia="Trebuchet MS" w:hAnsi="Trebuchet MS"/>
        <w:i w:val="0"/>
        <w:iCs w:val="0"/>
        <w:color w:val="000000"/>
        <w:sz w:val="22"/>
        <w:szCs w:val="22"/>
        <w:rtl w:val="0"/>
      </w:rPr>
      <w:t xml:space="preserve">PRACOWNIA PROJEKTOWA 4MA_STUDEO ul. Umińskiego 8/29, 03-984 Warszawa</w:t>
    </w:r>
  </w:p>
  <w:p w:rsidR="00000000" w:rsidDel="00000000" w:rsidP="00000000" w:rsidRDefault="00000000" w:rsidRPr="00000000" w14:paraId="000002A3">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104951</wp:posOffset>
              </wp:positionH>
              <wp:positionV relativeFrom="paragraph">
                <wp:posOffset>0</wp:posOffset>
              </wp:positionV>
              <wp:extent cx="5740550" cy="50950"/>
              <wp:effectExtent b="0" l="0" r="0" t="0"/>
              <wp:wrapNone/>
              <wp:docPr id="1" name=""/>
              <a:graphic>
                <a:graphicData uri="http://schemas.microsoft.com/office/word/2010/wordprocessingShape">
                  <wps:wsp>
                    <wps:cNvCnPr/>
                    <wps:spPr>
                      <a:xfrm>
                        <a:off x="2484373" y="3780000"/>
                        <a:ext cx="5723255" cy="0"/>
                      </a:xfrm>
                      <a:prstGeom prst="straightConnector1">
                        <a:avLst/>
                      </a:prstGeom>
                      <a:noFill/>
                      <a:ln cap="flat" cmpd="sng" w="2555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104951</wp:posOffset>
              </wp:positionH>
              <wp:positionV relativeFrom="paragraph">
                <wp:posOffset>0</wp:posOffset>
              </wp:positionV>
              <wp:extent cx="5740550" cy="509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5740550" cy="5095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540"/>
      </w:pPr>
      <w:rPr>
        <w:u w:val="none"/>
      </w:rPr>
    </w:lvl>
    <w:lvl w:ilvl="1">
      <w:start w:val="1"/>
      <w:numFmt w:val="decimal"/>
      <w:lvlText w:val="%1.%2."/>
      <w:lvlJc w:val="right"/>
      <w:pPr>
        <w:ind w:left="1440" w:hanging="1080"/>
      </w:pPr>
      <w:rPr>
        <w:u w:val="none"/>
      </w:rPr>
    </w:lvl>
    <w:lvl w:ilvl="2">
      <w:start w:val="1"/>
      <w:numFmt w:val="decimal"/>
      <w:lvlText w:val="%1.%2.%3."/>
      <w:lvlJc w:val="right"/>
      <w:pPr>
        <w:ind w:left="450" w:firstLine="90"/>
      </w:pPr>
      <w:rPr>
        <w:rFonts w:ascii="Arial" w:cs="Arial" w:eastAsia="Arial" w:hAnsi="Arial"/>
        <w:b w:val="1"/>
        <w:bCs w:val="1"/>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en"/>
      </w:rPr>
    </w:rPrDefault>
    <w:pPrDefault>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tabs>
        <w:tab w:val="center" w:leader="none" w:pos="4523.000000000001"/>
        <w:tab w:val="right" w:leader="none" w:pos="9072"/>
      </w:tabs>
      <w:spacing w:before="200" w:lineRule="auto"/>
      <w:ind w:left="450" w:hanging="270"/>
    </w:pPr>
    <w:rPr>
      <w:b w:val="1"/>
      <w:bCs w:val="1"/>
    </w:rPr>
  </w:style>
  <w:style w:type="paragraph" w:styleId="Heading2">
    <w:name w:val="heading 2"/>
    <w:basedOn w:val="Normal"/>
    <w:next w:val="Normal"/>
    <w:pPr>
      <w:keepNext w:val="1"/>
      <w:keepLines w:val="1"/>
      <w:tabs>
        <w:tab w:val="center" w:leader="none" w:pos="4523.000000000001"/>
        <w:tab w:val="right" w:leader="none" w:pos="9072"/>
      </w:tabs>
      <w:spacing w:before="200" w:lineRule="auto"/>
      <w:ind w:left="720"/>
    </w:pPr>
    <w:rPr>
      <w:b w:val="1"/>
      <w:bCs w:val="1"/>
    </w:rPr>
  </w:style>
  <w:style w:type="paragraph" w:styleId="Heading3">
    <w:name w:val="heading 3"/>
    <w:basedOn w:val="Normal"/>
    <w:next w:val="Normal"/>
    <w:pPr>
      <w:keepNext w:val="1"/>
      <w:keepLines w:val="1"/>
      <w:tabs>
        <w:tab w:val="center" w:leader="none" w:pos="4950"/>
        <w:tab w:val="right" w:leader="none" w:pos="9072"/>
      </w:tabs>
      <w:spacing w:after="80" w:before="200" w:lineRule="auto"/>
      <w:ind w:left="450" w:firstLine="90"/>
    </w:pPr>
    <w:rPr>
      <w:b w:val="1"/>
      <w:bCs w:val="1"/>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3.jpg"/><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